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122A">
      <w:pPr>
        <w:pStyle w:val="2"/>
        <w:jc w:val="center"/>
        <w:rPr>
          <w:rFonts w:hint="eastAsia" w:ascii="宋体" w:hAnsi="宋体" w:eastAsia="宋体" w:cs="宋体"/>
          <w:color w:val="000000"/>
          <w:sz w:val="28"/>
          <w:szCs w:val="28"/>
        </w:rPr>
      </w:pPr>
      <w:r>
        <w:rPr>
          <w:rFonts w:hint="eastAsia" w:ascii="宋体" w:hAnsi="宋体" w:eastAsia="宋体" w:cs="宋体"/>
          <w:color w:val="000000"/>
          <w:sz w:val="32"/>
          <w:szCs w:val="32"/>
        </w:rPr>
        <w:t>共享经济平台</w:t>
      </w:r>
      <w:r>
        <w:rPr>
          <w:rFonts w:hint="eastAsia" w:ascii="宋体" w:hAnsi="宋体" w:eastAsia="宋体" w:cs="宋体"/>
          <w:color w:val="000000"/>
          <w:sz w:val="32"/>
          <w:szCs w:val="32"/>
          <w:lang w:eastAsia="zh-CN"/>
        </w:rPr>
        <w:t>自由职业</w:t>
      </w:r>
      <w:r>
        <w:rPr>
          <w:rFonts w:hint="eastAsia" w:ascii="宋体" w:hAnsi="宋体" w:eastAsia="宋体" w:cs="宋体"/>
          <w:color w:val="000000"/>
          <w:sz w:val="32"/>
          <w:szCs w:val="32"/>
        </w:rPr>
        <w:t>者协议</w:t>
      </w:r>
    </w:p>
    <w:p w14:paraId="63049951">
      <w:pPr>
        <w:spacing w:after="313" w:afterLines="100" w:line="360" w:lineRule="auto"/>
        <w:rPr>
          <w:rFonts w:hint="eastAsia" w:ascii="宋体" w:hAnsi="宋体" w:eastAsia="宋体" w:cs="宋体"/>
          <w:color w:val="000000"/>
        </w:rPr>
      </w:pPr>
      <w:permStart w:id="0" w:edGrp="everyone"/>
      <w:r>
        <w:rPr>
          <w:rFonts w:hint="eastAsia" w:ascii="宋体" w:hAnsi="宋体" w:eastAsia="宋体" w:cs="宋体"/>
          <w:color w:val="000000"/>
        </w:rPr>
        <w:t>平台</w:t>
      </w:r>
      <w:r>
        <w:rPr>
          <w:rFonts w:hint="eastAsia" w:ascii="宋体" w:hAnsi="宋体" w:eastAsia="宋体" w:cs="宋体"/>
          <w:color w:val="000000"/>
          <w:lang w:eastAsia="zh-CN"/>
        </w:rPr>
        <w:t>自由职业</w:t>
      </w:r>
      <w:r>
        <w:rPr>
          <w:rFonts w:hint="eastAsia" w:ascii="宋体" w:hAnsi="宋体" w:eastAsia="宋体" w:cs="宋体"/>
          <w:color w:val="000000"/>
        </w:rPr>
        <w:t>者（</w:t>
      </w:r>
      <w:r>
        <w:rPr>
          <w:rFonts w:hint="eastAsia" w:ascii="宋体" w:hAnsi="宋体" w:eastAsia="宋体" w:cs="宋体"/>
          <w:color w:val="000000"/>
          <w:lang w:val="en-US" w:eastAsia="zh-CN"/>
        </w:rPr>
        <w:t>您</w:t>
      </w:r>
      <w:r>
        <w:rPr>
          <w:rFonts w:hint="eastAsia" w:ascii="宋体" w:hAnsi="宋体" w:eastAsia="宋体" w:cs="宋体"/>
          <w:color w:val="000000"/>
        </w:rPr>
        <w:t>）：            身份证号：</w:t>
      </w:r>
      <w:r>
        <w:rPr>
          <w:rFonts w:hint="eastAsia" w:ascii="宋体" w:hAnsi="宋体" w:eastAsia="宋体" w:cs="宋体"/>
          <w:color w:val="000000"/>
          <w:szCs w:val="21"/>
        </w:rPr>
        <w:t xml:space="preserve"> </w:t>
      </w:r>
    </w:p>
    <w:permEnd w:id="0"/>
    <w:p w14:paraId="31863976">
      <w:pPr>
        <w:spacing w:after="0" w:afterLines="0" w:line="360" w:lineRule="auto"/>
        <w:ind w:firstLine="420" w:firstLineChars="200"/>
        <w:rPr>
          <w:rFonts w:hint="eastAsia" w:ascii="宋体" w:hAnsi="宋体" w:eastAsia="宋体" w:cs="宋体"/>
          <w:color w:val="000000"/>
        </w:rPr>
      </w:pPr>
      <w:r>
        <w:rPr>
          <w:rFonts w:hint="eastAsia" w:ascii="宋体" w:hAnsi="宋体" w:eastAsia="宋体" w:cs="宋体"/>
          <w:color w:val="000000"/>
        </w:rPr>
        <w:t>继续注册成为平台</w:t>
      </w:r>
      <w:r>
        <w:rPr>
          <w:rFonts w:hint="eastAsia" w:ascii="宋体" w:hAnsi="宋体" w:eastAsia="宋体" w:cs="宋体"/>
          <w:color w:val="000000"/>
          <w:lang w:eastAsia="zh-CN"/>
        </w:rPr>
        <w:t>自由职业</w:t>
      </w:r>
      <w:r>
        <w:rPr>
          <w:rFonts w:hint="eastAsia" w:ascii="宋体" w:hAnsi="宋体" w:eastAsia="宋体" w:cs="宋体"/>
          <w:color w:val="000000"/>
        </w:rPr>
        <w:t>者前，请先阅读本协议提示条款：</w:t>
      </w:r>
    </w:p>
    <w:p w14:paraId="3B05C87B">
      <w:pPr>
        <w:spacing w:after="313" w:afterLines="100" w:line="360" w:lineRule="auto"/>
        <w:ind w:firstLine="420" w:firstLineChars="200"/>
        <w:rPr>
          <w:rFonts w:hint="eastAsia" w:ascii="宋体" w:hAnsi="宋体" w:eastAsia="宋体" w:cs="宋体"/>
          <w:color w:val="000000"/>
        </w:rPr>
      </w:pPr>
      <w:r>
        <w:rPr>
          <w:rFonts w:hint="eastAsia" w:ascii="宋体" w:hAnsi="宋体" w:eastAsia="宋体" w:cs="宋体"/>
          <w:color w:val="000000"/>
        </w:rPr>
        <w:t>欢迎您签署本《</w:t>
      </w:r>
      <w:r>
        <w:rPr>
          <w:rFonts w:hint="eastAsia" w:ascii="宋体" w:hAnsi="宋体" w:eastAsia="宋体" w:cs="宋体"/>
          <w:color w:val="000000"/>
          <w:lang w:val="en-US" w:eastAsia="zh-CN"/>
        </w:rPr>
        <w:t>共享经济平台自由职业者</w:t>
      </w:r>
      <w:r>
        <w:rPr>
          <w:rFonts w:hint="eastAsia" w:ascii="宋体" w:hAnsi="宋体" w:eastAsia="宋体" w:cs="宋体"/>
          <w:color w:val="000000"/>
        </w:rPr>
        <w:t>协议》（下称“本协议”）成为本平台的</w:t>
      </w:r>
      <w:r>
        <w:rPr>
          <w:rFonts w:hint="eastAsia" w:ascii="宋体" w:hAnsi="宋体" w:eastAsia="宋体" w:cs="宋体"/>
          <w:color w:val="000000"/>
          <w:lang w:eastAsia="zh-CN"/>
        </w:rPr>
        <w:t>自由职业</w:t>
      </w:r>
      <w:r>
        <w:rPr>
          <w:rFonts w:hint="eastAsia" w:ascii="宋体" w:hAnsi="宋体" w:eastAsia="宋体" w:cs="宋体"/>
          <w:color w:val="000000"/>
        </w:rPr>
        <w:t>者，</w:t>
      </w:r>
      <w:r>
        <w:rPr>
          <w:rFonts w:hint="eastAsia" w:ascii="宋体" w:hAnsi="宋体" w:eastAsia="宋体" w:cs="宋体"/>
          <w:color w:val="000000"/>
          <w:lang w:val="en-US" w:eastAsia="zh-CN"/>
        </w:rPr>
        <w:t>以</w:t>
      </w:r>
      <w:r>
        <w:rPr>
          <w:rFonts w:hint="eastAsia" w:ascii="宋体" w:hAnsi="宋体" w:eastAsia="宋体" w:cs="宋体"/>
          <w:color w:val="000000"/>
        </w:rPr>
        <w:t>本平台为业务匹配渠道，</w:t>
      </w:r>
      <w:r>
        <w:rPr>
          <w:rFonts w:hint="eastAsia" w:ascii="宋体" w:hAnsi="宋体" w:eastAsia="宋体" w:cs="宋体"/>
          <w:color w:val="000000"/>
          <w:lang w:val="en-US" w:eastAsia="zh-CN"/>
        </w:rPr>
        <w:t>承接任务</w:t>
      </w:r>
      <w:r>
        <w:rPr>
          <w:rFonts w:hint="eastAsia" w:ascii="宋体" w:hAnsi="宋体" w:eastAsia="宋体" w:cs="宋体"/>
          <w:color w:val="000000"/>
        </w:rPr>
        <w:t>并取得相应的收益。</w:t>
      </w:r>
    </w:p>
    <w:p w14:paraId="5D5DA236">
      <w:pPr>
        <w:spacing w:after="0" w:afterLines="0" w:line="360" w:lineRule="auto"/>
        <w:ind w:firstLine="422"/>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【名词释义】</w:t>
      </w:r>
    </w:p>
    <w:p w14:paraId="155C26E8">
      <w:pPr>
        <w:spacing w:after="0" w:afterLines="0" w:line="360" w:lineRule="auto"/>
        <w:ind w:firstLine="422"/>
        <w:rPr>
          <w:rFonts w:hint="eastAsia" w:ascii="宋体" w:hAnsi="宋体" w:eastAsia="宋体" w:cs="宋体"/>
          <w:b/>
          <w:bCs/>
          <w:i w:val="0"/>
          <w:iCs w:val="0"/>
          <w:caps w:val="0"/>
          <w:color w:val="000000"/>
          <w:spacing w:val="0"/>
          <w:sz w:val="21"/>
          <w:szCs w:val="24"/>
        </w:rPr>
      </w:pPr>
      <w:bookmarkStart w:id="0" w:name="OLE_LINK1"/>
      <w:r>
        <w:rPr>
          <w:rFonts w:hint="eastAsia" w:ascii="宋体" w:hAnsi="宋体" w:eastAsia="宋体" w:cs="宋体"/>
          <w:b/>
          <w:bCs/>
          <w:i w:val="0"/>
          <w:iCs w:val="0"/>
          <w:caps w:val="0"/>
          <w:color w:val="000000"/>
          <w:spacing w:val="0"/>
          <w:sz w:val="21"/>
          <w:szCs w:val="24"/>
          <w:shd w:val="clear" w:color="auto" w:fill="auto"/>
        </w:rPr>
        <w:t>平台：指运营主体为</w:t>
      </w:r>
      <w:r>
        <w:rPr>
          <w:rFonts w:hint="eastAsia" w:ascii="宋体" w:hAnsi="宋体" w:eastAsia="宋体" w:cs="宋体"/>
          <w:b/>
          <w:bCs/>
          <w:i w:val="0"/>
          <w:iCs w:val="0"/>
          <w:caps w:val="0"/>
          <w:color w:val="000000"/>
          <w:spacing w:val="0"/>
          <w:sz w:val="21"/>
          <w:szCs w:val="24"/>
          <w:shd w:val="clear" w:color="auto" w:fill="auto"/>
          <w:lang w:eastAsia="zh-CN"/>
        </w:rPr>
        <w:t>北京智企行企业管理服务有限公司</w:t>
      </w:r>
      <w:r>
        <w:rPr>
          <w:rFonts w:hint="eastAsia" w:ascii="宋体" w:hAnsi="宋体" w:eastAsia="宋体" w:cs="宋体"/>
          <w:b/>
          <w:bCs/>
          <w:i w:val="0"/>
          <w:iCs w:val="0"/>
          <w:caps w:val="0"/>
          <w:color w:val="000000"/>
          <w:spacing w:val="0"/>
          <w:sz w:val="21"/>
          <w:szCs w:val="24"/>
          <w:shd w:val="clear" w:color="auto" w:fill="auto"/>
        </w:rPr>
        <w:t>（下称“乙方”或“本公司”）及其关联公司，为用户提供平台网络空间等技术服务以及交易撮合服务（下称“本服务”或“平台服务”）的网络服务平台。</w:t>
      </w:r>
    </w:p>
    <w:p w14:paraId="397CD6B9">
      <w:pPr>
        <w:spacing w:after="0" w:afterLines="0" w:line="360" w:lineRule="auto"/>
        <w:ind w:firstLine="422"/>
        <w:rPr>
          <w:rFonts w:hint="eastAsia" w:ascii="宋体" w:hAnsi="宋体" w:eastAsia="宋体" w:cs="宋体"/>
          <w:b/>
          <w:bCs/>
          <w:i w:val="0"/>
          <w:iCs w:val="0"/>
          <w:caps w:val="0"/>
          <w:color w:val="000000"/>
          <w:spacing w:val="0"/>
          <w:sz w:val="21"/>
          <w:szCs w:val="24"/>
        </w:rPr>
      </w:pPr>
      <w:r>
        <w:rPr>
          <w:rFonts w:hint="eastAsia" w:ascii="宋体" w:hAnsi="宋体" w:eastAsia="宋体" w:cs="宋体"/>
          <w:b/>
          <w:bCs/>
          <w:i w:val="0"/>
          <w:iCs w:val="0"/>
          <w:caps w:val="0"/>
          <w:color w:val="000000"/>
          <w:spacing w:val="0"/>
          <w:sz w:val="21"/>
          <w:szCs w:val="24"/>
          <w:shd w:val="clear" w:color="auto" w:fill="auto"/>
        </w:rPr>
        <w:t>平台规则：包括所有在平台内已经发布及后续发布的全部协议、规则、解读、公告等内容以及平台发布的各类规则、实施细则、产品流程说明、公告等。</w:t>
      </w:r>
    </w:p>
    <w:p w14:paraId="07880185">
      <w:pPr>
        <w:spacing w:after="0" w:afterLines="0" w:line="360" w:lineRule="auto"/>
        <w:ind w:firstLine="422"/>
        <w:rPr>
          <w:rFonts w:hint="eastAsia" w:ascii="宋体" w:hAnsi="宋体" w:eastAsia="宋体" w:cs="宋体"/>
          <w:b/>
          <w:bCs/>
          <w:i w:val="0"/>
          <w:iCs w:val="0"/>
          <w:caps w:val="0"/>
          <w:color w:val="000000"/>
          <w:spacing w:val="0"/>
          <w:sz w:val="21"/>
          <w:szCs w:val="24"/>
          <w:shd w:val="clear" w:color="auto" w:fill="auto"/>
        </w:rPr>
      </w:pPr>
      <w:r>
        <w:rPr>
          <w:rFonts w:hint="eastAsia" w:ascii="宋体" w:hAnsi="宋体" w:eastAsia="宋体" w:cs="宋体"/>
          <w:b/>
          <w:bCs/>
          <w:i w:val="0"/>
          <w:iCs w:val="0"/>
          <w:caps w:val="0"/>
          <w:color w:val="000000"/>
          <w:spacing w:val="0"/>
          <w:sz w:val="21"/>
          <w:szCs w:val="24"/>
          <w:shd w:val="clear" w:color="auto" w:fill="auto"/>
        </w:rPr>
        <w:t>平台用户：指在平台合法注册，接受并认可平台规则的自然人、法人或非法人组织，简称“用户”。 平台用户分为项目方、服务商及</w:t>
      </w:r>
      <w:r>
        <w:rPr>
          <w:rFonts w:hint="eastAsia" w:ascii="宋体" w:hAnsi="宋体" w:eastAsia="宋体" w:cs="宋体"/>
          <w:b/>
          <w:bCs/>
          <w:i w:val="0"/>
          <w:iCs w:val="0"/>
          <w:caps w:val="0"/>
          <w:color w:val="000000"/>
          <w:spacing w:val="0"/>
          <w:sz w:val="21"/>
          <w:szCs w:val="24"/>
          <w:shd w:val="clear" w:color="auto" w:fill="auto"/>
          <w:lang w:eastAsia="zh-CN"/>
        </w:rPr>
        <w:t>自由职业者</w:t>
      </w:r>
      <w:r>
        <w:rPr>
          <w:rFonts w:hint="eastAsia" w:ascii="宋体" w:hAnsi="宋体" w:eastAsia="宋体" w:cs="宋体"/>
          <w:b/>
          <w:bCs/>
          <w:i w:val="0"/>
          <w:iCs w:val="0"/>
          <w:caps w:val="0"/>
          <w:color w:val="000000"/>
          <w:spacing w:val="0"/>
          <w:sz w:val="21"/>
          <w:szCs w:val="24"/>
          <w:shd w:val="clear" w:color="auto" w:fill="auto"/>
        </w:rPr>
        <w:t>。</w:t>
      </w:r>
    </w:p>
    <w:p w14:paraId="22C57FA4">
      <w:pPr>
        <w:spacing w:after="0" w:afterLines="0" w:line="360" w:lineRule="auto"/>
        <w:ind w:firstLine="422"/>
        <w:rPr>
          <w:rFonts w:hint="eastAsia" w:ascii="宋体" w:hAnsi="宋体" w:eastAsia="宋体" w:cs="宋体"/>
          <w:b/>
          <w:bCs/>
          <w:i w:val="0"/>
          <w:iCs w:val="0"/>
          <w:caps w:val="0"/>
          <w:color w:val="000000"/>
          <w:spacing w:val="0"/>
          <w:sz w:val="21"/>
          <w:szCs w:val="24"/>
          <w:shd w:val="clear" w:color="auto" w:fill="auto"/>
          <w:lang w:eastAsia="zh-CN"/>
        </w:rPr>
      </w:pPr>
      <w:bookmarkStart w:id="1" w:name="OLE_LINK2"/>
      <w:r>
        <w:rPr>
          <w:rFonts w:hint="eastAsia" w:ascii="宋体" w:hAnsi="宋体" w:eastAsia="宋体" w:cs="宋体"/>
          <w:b/>
          <w:bCs/>
          <w:i w:val="0"/>
          <w:iCs w:val="0"/>
          <w:caps w:val="0"/>
          <w:color w:val="000000"/>
          <w:spacing w:val="0"/>
          <w:sz w:val="21"/>
          <w:szCs w:val="24"/>
          <w:shd w:val="clear" w:color="auto" w:fill="auto"/>
        </w:rPr>
        <w:t>服务商：是指通过合法方式注册入驻平台的第三方服务者，接受并认可平台规则并使用平台相关技术服务依据本协议约定为项目方提供项目支撑及对自由职业者提供技术服务的自然人、法人或非法人组织</w:t>
      </w:r>
      <w:r>
        <w:rPr>
          <w:rFonts w:hint="eastAsia" w:ascii="宋体" w:hAnsi="宋体" w:eastAsia="宋体" w:cs="宋体"/>
          <w:b/>
          <w:bCs/>
          <w:i w:val="0"/>
          <w:iCs w:val="0"/>
          <w:caps w:val="0"/>
          <w:color w:val="000000"/>
          <w:spacing w:val="0"/>
          <w:sz w:val="21"/>
          <w:szCs w:val="24"/>
          <w:shd w:val="clear" w:color="auto" w:fill="auto"/>
          <w:lang w:eastAsia="zh-CN"/>
        </w:rPr>
        <w:t>。</w:t>
      </w:r>
    </w:p>
    <w:bookmarkEnd w:id="1"/>
    <w:p w14:paraId="5F1FDF0F">
      <w:pPr>
        <w:spacing w:after="0" w:afterLines="0" w:line="360" w:lineRule="auto"/>
        <w:ind w:firstLine="422"/>
        <w:rPr>
          <w:rFonts w:hint="eastAsia" w:ascii="宋体" w:hAnsi="宋体" w:eastAsia="宋体" w:cs="宋体"/>
          <w:b/>
          <w:bCs/>
          <w:i w:val="0"/>
          <w:iCs w:val="0"/>
          <w:caps w:val="0"/>
          <w:color w:val="000000"/>
          <w:spacing w:val="0"/>
          <w:sz w:val="21"/>
          <w:szCs w:val="24"/>
          <w:shd w:val="clear" w:color="auto" w:fill="auto"/>
        </w:rPr>
      </w:pPr>
      <w:r>
        <w:rPr>
          <w:rFonts w:hint="eastAsia" w:ascii="宋体" w:hAnsi="宋体" w:eastAsia="宋体" w:cs="宋体"/>
          <w:b/>
          <w:bCs/>
          <w:i w:val="0"/>
          <w:iCs w:val="0"/>
          <w:caps w:val="0"/>
          <w:color w:val="000000"/>
          <w:spacing w:val="0"/>
          <w:sz w:val="21"/>
          <w:szCs w:val="24"/>
          <w:shd w:val="clear" w:color="auto" w:fill="auto"/>
        </w:rPr>
        <w:t>项目方：指在和乙方平台已入驻的第三方服务者即服务商达成合作并签署过相关协议的业务项目需求方，并拟在其所合作的服务商向下模块内发起发布项目需求，购买项目服务的自然人、法人或其他组织。</w:t>
      </w:r>
    </w:p>
    <w:bookmarkEnd w:id="0"/>
    <w:p w14:paraId="01F90246">
      <w:pPr>
        <w:spacing w:after="0" w:afterLines="0" w:line="360" w:lineRule="auto"/>
        <w:ind w:firstLine="422"/>
        <w:rPr>
          <w:rFonts w:hint="eastAsia" w:ascii="宋体" w:hAnsi="宋体" w:eastAsia="宋体" w:cs="宋体"/>
          <w:b/>
          <w:bCs/>
          <w:i w:val="0"/>
          <w:iCs w:val="0"/>
          <w:caps w:val="0"/>
          <w:color w:val="000000"/>
          <w:spacing w:val="0"/>
          <w:sz w:val="21"/>
          <w:szCs w:val="24"/>
          <w:shd w:val="clear" w:color="auto" w:fill="auto"/>
        </w:rPr>
      </w:pPr>
      <w:r>
        <w:rPr>
          <w:rFonts w:hint="eastAsia" w:ascii="宋体" w:hAnsi="宋体" w:eastAsia="宋体" w:cs="宋体"/>
          <w:b/>
          <w:bCs/>
          <w:i w:val="0"/>
          <w:iCs w:val="0"/>
          <w:caps w:val="0"/>
          <w:color w:val="000000"/>
          <w:spacing w:val="0"/>
          <w:sz w:val="21"/>
          <w:szCs w:val="24"/>
          <w:shd w:val="clear" w:color="auto" w:fill="auto"/>
        </w:rPr>
        <w:t>自由职业者：是指通过合法方式注册入驻平台的具备完全民事行为能力者，拟主动承接通过已入驻乙方平台的服务商及</w:t>
      </w:r>
      <w:r>
        <w:rPr>
          <w:rFonts w:hint="eastAsia" w:ascii="宋体" w:hAnsi="宋体" w:eastAsia="宋体" w:cs="宋体"/>
          <w:b/>
          <w:bCs/>
          <w:i w:val="0"/>
          <w:iCs w:val="0"/>
          <w:caps w:val="0"/>
          <w:color w:val="000000"/>
          <w:spacing w:val="0"/>
          <w:sz w:val="21"/>
          <w:szCs w:val="24"/>
          <w:shd w:val="clear" w:color="auto" w:fill="auto"/>
          <w:lang w:val="en-US" w:eastAsia="zh-CN"/>
        </w:rPr>
        <w:t>项下</w:t>
      </w:r>
      <w:r>
        <w:rPr>
          <w:rFonts w:hint="eastAsia" w:ascii="宋体" w:hAnsi="宋体" w:eastAsia="宋体" w:cs="宋体"/>
          <w:b/>
          <w:bCs/>
          <w:i w:val="0"/>
          <w:iCs w:val="0"/>
          <w:caps w:val="0"/>
          <w:color w:val="000000"/>
          <w:spacing w:val="0"/>
          <w:sz w:val="21"/>
          <w:szCs w:val="24"/>
          <w:shd w:val="clear" w:color="auto" w:fill="auto"/>
        </w:rPr>
        <w:t xml:space="preserve">合作的项目方发起发布的项目任务（即接受服务商及项目方的服务要求）以完成和交付所承接项目的全部或部分服务者。 </w:t>
      </w:r>
    </w:p>
    <w:p w14:paraId="3F70796B">
      <w:pPr>
        <w:spacing w:after="0" w:afterLines="0"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rPr>
        <w:t>【审慎阅读】为维护您的自身权益，在您点击同意</w:t>
      </w:r>
      <w:r>
        <w:rPr>
          <w:rFonts w:hint="eastAsia" w:ascii="宋体" w:hAnsi="宋体" w:eastAsia="宋体" w:cs="宋体"/>
          <w:b/>
          <w:bCs/>
          <w:color w:val="000000"/>
          <w:lang w:val="en-US" w:eastAsia="zh-CN"/>
        </w:rPr>
        <w:t>签署</w:t>
      </w:r>
      <w:r>
        <w:rPr>
          <w:rFonts w:hint="eastAsia" w:ascii="宋体" w:hAnsi="宋体" w:eastAsia="宋体" w:cs="宋体"/>
          <w:b/>
          <w:bCs/>
          <w:color w:val="000000"/>
        </w:rPr>
        <w:t>本协议之前，请认真阅读本协议，务必审慎阅读、充分理解各条款内容，签约途径：</w:t>
      </w:r>
      <w:r>
        <w:rPr>
          <w:rFonts w:hint="eastAsia" w:ascii="宋体" w:hAnsi="宋体" w:eastAsia="宋体" w:cs="宋体"/>
          <w:b/>
          <w:bCs/>
          <w:color w:val="000000"/>
          <w:lang w:val="en-US" w:eastAsia="zh-CN"/>
        </w:rPr>
        <w:t>线上</w:t>
      </w:r>
      <w:r>
        <w:rPr>
          <w:rFonts w:hint="eastAsia" w:ascii="宋体" w:hAnsi="宋体" w:eastAsia="宋体" w:cs="宋体"/>
          <w:b/>
          <w:bCs/>
          <w:color w:val="000000"/>
        </w:rPr>
        <w:t>平台</w:t>
      </w:r>
      <w:r>
        <w:rPr>
          <w:rFonts w:hint="eastAsia" w:ascii="宋体" w:hAnsi="宋体" w:eastAsia="宋体" w:cs="宋体"/>
          <w:b/>
          <w:bCs/>
          <w:color w:val="000000"/>
          <w:lang w:val="en-US" w:eastAsia="zh-CN"/>
        </w:rPr>
        <w:t>点击</w:t>
      </w:r>
      <w:r>
        <w:rPr>
          <w:rFonts w:hint="eastAsia" w:ascii="宋体" w:hAnsi="宋体" w:eastAsia="宋体" w:cs="宋体"/>
          <w:b/>
          <w:bCs/>
          <w:color w:val="000000"/>
        </w:rPr>
        <w:t>签署或线下签署。</w:t>
      </w:r>
    </w:p>
    <w:p w14:paraId="2A260367">
      <w:pPr>
        <w:spacing w:after="0" w:afterLines="0"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rPr>
        <w:t>【签约】当您按照提示填写您的信息且完成全部申请后，即表示您已充分阅读、理解并接受本协议的全部内容，并与</w:t>
      </w:r>
      <w:r>
        <w:rPr>
          <w:rFonts w:hint="eastAsia" w:ascii="宋体" w:hAnsi="宋体" w:eastAsia="宋体" w:cs="宋体"/>
          <w:b/>
          <w:bCs/>
          <w:color w:val="000000"/>
          <w:lang w:eastAsia="zh-CN"/>
        </w:rPr>
        <w:t>本平台</w:t>
      </w:r>
      <w:r>
        <w:rPr>
          <w:rFonts w:hint="eastAsia" w:ascii="宋体" w:hAnsi="宋体" w:eastAsia="宋体" w:cs="宋体"/>
          <w:b/>
          <w:bCs/>
          <w:color w:val="000000"/>
        </w:rPr>
        <w:t>达成一致意见，成为</w:t>
      </w:r>
      <w:r>
        <w:rPr>
          <w:rFonts w:hint="eastAsia" w:ascii="宋体" w:hAnsi="宋体" w:eastAsia="宋体" w:cs="宋体"/>
          <w:b/>
          <w:bCs/>
          <w:color w:val="000000"/>
          <w:lang w:eastAsia="zh-CN"/>
        </w:rPr>
        <w:t>本平台</w:t>
      </w:r>
      <w:r>
        <w:rPr>
          <w:rFonts w:hint="eastAsia" w:ascii="宋体" w:hAnsi="宋体" w:eastAsia="宋体" w:cs="宋体"/>
          <w:b/>
          <w:bCs/>
          <w:color w:val="000000"/>
          <w:lang w:val="en-US" w:eastAsia="zh-CN"/>
        </w:rPr>
        <w:t>及平台服务商、项目方</w:t>
      </w:r>
      <w:r>
        <w:rPr>
          <w:rFonts w:hint="eastAsia" w:ascii="宋体" w:hAnsi="宋体" w:eastAsia="宋体" w:cs="宋体"/>
          <w:b/>
          <w:bCs/>
          <w:color w:val="000000"/>
        </w:rPr>
        <w:t>的合作人员，此后您不得以未阅读/不理解本协议内容或类似言辞做任何形式的抗辩。阅读本协议的过程中，如果您不理解相关内容应及时联系</w:t>
      </w:r>
      <w:r>
        <w:rPr>
          <w:rFonts w:hint="eastAsia" w:ascii="宋体" w:hAnsi="宋体" w:eastAsia="宋体" w:cs="宋体"/>
          <w:b/>
          <w:bCs/>
          <w:color w:val="000000"/>
          <w:lang w:eastAsia="zh-CN"/>
        </w:rPr>
        <w:t>本平台</w:t>
      </w:r>
      <w:r>
        <w:rPr>
          <w:rFonts w:hint="eastAsia" w:ascii="宋体" w:hAnsi="宋体" w:eastAsia="宋体" w:cs="宋体"/>
          <w:b/>
          <w:bCs/>
          <w:color w:val="000000"/>
        </w:rPr>
        <w:t>，如您不同意本协议或其中任何条款约定，请您立即停止任何的申请/注册程序。</w:t>
      </w:r>
    </w:p>
    <w:p w14:paraId="0B6FC7D8">
      <w:pPr>
        <w:spacing w:after="0" w:afterLines="0" w:line="360" w:lineRule="auto"/>
        <w:ind w:firstLine="422" w:firstLineChars="200"/>
        <w:jc w:val="left"/>
        <w:rPr>
          <w:rFonts w:hint="eastAsia" w:ascii="宋体" w:hAnsi="宋体" w:eastAsia="宋体" w:cs="宋体"/>
          <w:b/>
          <w:bCs/>
          <w:color w:val="000000"/>
        </w:rPr>
      </w:pPr>
      <w:r>
        <w:rPr>
          <w:rFonts w:hint="eastAsia" w:ascii="宋体" w:hAnsi="宋体" w:eastAsia="宋体" w:cs="宋体"/>
          <w:b/>
          <w:bCs/>
          <w:color w:val="000000"/>
        </w:rPr>
        <w:t>【特别提示】当您按照提示的信息申请注册成功后，</w:t>
      </w:r>
      <w:r>
        <w:rPr>
          <w:rFonts w:hint="eastAsia" w:ascii="宋体" w:hAnsi="宋体" w:eastAsia="宋体" w:cs="宋体"/>
          <w:b/>
          <w:bCs/>
          <w:color w:val="000000"/>
          <w:lang w:val="en-US" w:eastAsia="zh-CN"/>
        </w:rPr>
        <w:t>证明</w:t>
      </w:r>
      <w:r>
        <w:rPr>
          <w:rFonts w:hint="eastAsia" w:ascii="宋体" w:hAnsi="宋体" w:eastAsia="宋体" w:cs="宋体"/>
          <w:b/>
          <w:bCs/>
          <w:color w:val="000000"/>
        </w:rPr>
        <w:t>您同意签署在本共享经济</w:t>
      </w:r>
      <w:r>
        <w:rPr>
          <w:rFonts w:hint="eastAsia" w:ascii="宋体" w:hAnsi="宋体" w:eastAsia="宋体" w:cs="宋体"/>
          <w:b/>
          <w:bCs/>
          <w:color w:val="000000"/>
          <w:lang w:val="en-US" w:eastAsia="zh-CN"/>
        </w:rPr>
        <w:t>平台</w:t>
      </w:r>
      <w:r>
        <w:rPr>
          <w:rFonts w:hint="eastAsia" w:ascii="宋体" w:hAnsi="宋体" w:eastAsia="宋体" w:cs="宋体"/>
          <w:b/>
          <w:bCs/>
          <w:color w:val="000000"/>
        </w:rPr>
        <w:t>运营</w:t>
      </w:r>
      <w:r>
        <w:rPr>
          <w:rFonts w:hint="eastAsia" w:ascii="宋体" w:hAnsi="宋体" w:eastAsia="宋体" w:cs="宋体"/>
          <w:b/>
          <w:bCs/>
          <w:color w:val="000000"/>
          <w:lang w:val="en-US" w:eastAsia="zh-CN"/>
        </w:rPr>
        <w:t>中</w:t>
      </w:r>
      <w:r>
        <w:rPr>
          <w:rFonts w:hint="eastAsia" w:ascii="宋体" w:hAnsi="宋体" w:eastAsia="宋体" w:cs="宋体"/>
          <w:b/>
          <w:bCs/>
          <w:color w:val="000000"/>
        </w:rPr>
        <w:t>所有</w:t>
      </w:r>
      <w:r>
        <w:rPr>
          <w:rFonts w:hint="eastAsia" w:ascii="宋体" w:hAnsi="宋体" w:eastAsia="宋体" w:cs="宋体"/>
          <w:b/>
          <w:bCs/>
          <w:color w:val="000000"/>
          <w:lang w:val="en-US" w:eastAsia="zh-CN"/>
        </w:rPr>
        <w:t>与</w:t>
      </w:r>
      <w:r>
        <w:rPr>
          <w:rFonts w:hint="eastAsia" w:ascii="宋体" w:hAnsi="宋体" w:eastAsia="宋体" w:cs="宋体"/>
          <w:b/>
          <w:bCs/>
          <w:color w:val="000000"/>
        </w:rPr>
        <w:t>入驻合作主体及其他分支机构</w:t>
      </w:r>
      <w:r>
        <w:rPr>
          <w:rFonts w:hint="eastAsia" w:ascii="宋体" w:hAnsi="宋体" w:eastAsia="宋体" w:cs="宋体"/>
          <w:b/>
          <w:bCs/>
          <w:color w:val="000000"/>
          <w:lang w:val="en-US" w:eastAsia="zh-CN"/>
        </w:rPr>
        <w:t>或平台服务商应当签订的</w:t>
      </w:r>
      <w:r>
        <w:rPr>
          <w:rFonts w:hint="eastAsia" w:ascii="宋体" w:hAnsi="宋体" w:eastAsia="宋体" w:cs="宋体"/>
          <w:b/>
          <w:bCs/>
          <w:color w:val="000000"/>
        </w:rPr>
        <w:t>《共享经济平台</w:t>
      </w:r>
      <w:r>
        <w:rPr>
          <w:rFonts w:hint="eastAsia" w:ascii="宋体" w:hAnsi="宋体" w:eastAsia="宋体" w:cs="宋体"/>
          <w:b/>
          <w:bCs/>
          <w:color w:val="000000"/>
          <w:lang w:eastAsia="zh-CN"/>
        </w:rPr>
        <w:t>自由职业</w:t>
      </w:r>
      <w:r>
        <w:rPr>
          <w:rFonts w:hint="eastAsia" w:ascii="宋体" w:hAnsi="宋体" w:eastAsia="宋体" w:cs="宋体"/>
          <w:b/>
          <w:bCs/>
          <w:color w:val="000000"/>
        </w:rPr>
        <w:t>者协议》，您授权默认签署的协议书与本协议具备同样的法律效力。</w:t>
      </w:r>
    </w:p>
    <w:p w14:paraId="40600916">
      <w:pPr>
        <w:spacing w:after="0" w:afterLines="0"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您与项目方（含关联方）不存在劳动关系、劳务关系或其他类似劳动人事法律关系，且您不是项目方（含关联方）的法定代表人、股东、董事、监事等人员，否则，乙方有权取消您使用平台服务的资格，并有权上报和配合相关国家机关，同时保留追究责任主体法律责任的权利。</w:t>
      </w:r>
      <w:r>
        <w:rPr>
          <w:rFonts w:hint="eastAsia" w:ascii="宋体" w:hAnsi="宋体" w:eastAsia="宋体" w:cs="宋体"/>
          <w:b/>
          <w:bCs/>
          <w:color w:val="auto"/>
        </w:rPr>
        <w:t>。</w:t>
      </w:r>
    </w:p>
    <w:p w14:paraId="1640D2FC">
      <w:pPr>
        <w:spacing w:after="313" w:afterLines="100"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rPr>
        <w:t>【合作关系】您自愿以平台为业务渠道</w:t>
      </w:r>
      <w:r>
        <w:rPr>
          <w:rFonts w:hint="eastAsia" w:ascii="宋体" w:hAnsi="宋体" w:eastAsia="宋体" w:cs="宋体"/>
          <w:b/>
          <w:bCs/>
          <w:color w:val="000000"/>
          <w:lang w:val="en-US" w:eastAsia="zh-CN"/>
        </w:rPr>
        <w:t>承接项目</w:t>
      </w:r>
      <w:r>
        <w:rPr>
          <w:rFonts w:hint="eastAsia" w:ascii="宋体" w:hAnsi="宋体" w:eastAsia="宋体" w:cs="宋体"/>
          <w:b/>
          <w:bCs/>
          <w:color w:val="000000"/>
        </w:rPr>
        <w:t>，</w:t>
      </w:r>
      <w:r>
        <w:rPr>
          <w:rFonts w:hint="eastAsia" w:ascii="宋体" w:hAnsi="宋体" w:eastAsia="宋体" w:cs="宋体"/>
          <w:b/>
          <w:bCs/>
          <w:color w:val="000000"/>
          <w:lang w:val="en-US" w:eastAsia="zh-CN"/>
        </w:rPr>
        <w:t>通过本平台</w:t>
      </w:r>
      <w:r>
        <w:rPr>
          <w:rFonts w:hint="eastAsia" w:ascii="宋体" w:hAnsi="宋体" w:eastAsia="宋体" w:cs="宋体"/>
          <w:b/>
          <w:bCs/>
          <w:color w:val="000000"/>
          <w:lang w:eastAsia="zh-Hans"/>
        </w:rPr>
        <w:t>与</w:t>
      </w:r>
      <w:r>
        <w:rPr>
          <w:rFonts w:hint="eastAsia" w:ascii="宋体" w:hAnsi="宋体" w:eastAsia="宋体" w:cs="宋体"/>
          <w:b/>
          <w:bCs/>
          <w:color w:val="000000"/>
          <w:lang w:val="en-US" w:eastAsia="zh-CN"/>
        </w:rPr>
        <w:t>服务商</w:t>
      </w:r>
      <w:r>
        <w:rPr>
          <w:rFonts w:hint="eastAsia" w:ascii="宋体" w:hAnsi="宋体" w:eastAsia="宋体" w:cs="宋体"/>
          <w:b/>
          <w:bCs/>
          <w:color w:val="auto"/>
        </w:rPr>
        <w:t>建</w:t>
      </w:r>
      <w:r>
        <w:rPr>
          <w:rFonts w:hint="eastAsia" w:ascii="宋体" w:hAnsi="宋体" w:eastAsia="宋体" w:cs="宋体"/>
          <w:b/>
          <w:bCs/>
          <w:color w:val="000000"/>
        </w:rPr>
        <w:t>立平等的业务合作关系，适用《民法典》和其他民事法律，不适用《劳动法</w:t>
      </w:r>
      <w:r>
        <w:rPr>
          <w:rFonts w:hint="eastAsia" w:ascii="宋体" w:hAnsi="宋体" w:eastAsia="宋体" w:cs="宋体"/>
          <w:b/>
          <w:bCs/>
          <w:color w:val="000000"/>
          <w:lang w:eastAsia="zh-CN"/>
        </w:rPr>
        <w:t>》《</w:t>
      </w:r>
      <w:r>
        <w:rPr>
          <w:rFonts w:hint="eastAsia" w:ascii="宋体" w:hAnsi="宋体" w:eastAsia="宋体" w:cs="宋体"/>
          <w:b/>
          <w:bCs/>
          <w:color w:val="000000"/>
        </w:rPr>
        <w:t>劳动合同法》。</w:t>
      </w:r>
    </w:p>
    <w:p w14:paraId="6461053C">
      <w:pPr>
        <w:spacing w:line="360" w:lineRule="auto"/>
        <w:rPr>
          <w:rFonts w:hint="eastAsia" w:ascii="宋体" w:hAnsi="宋体" w:eastAsia="宋体" w:cs="宋体"/>
          <w:color w:val="000000"/>
        </w:rPr>
      </w:pPr>
      <w:r>
        <w:rPr>
          <w:rFonts w:hint="eastAsia" w:ascii="宋体" w:hAnsi="宋体" w:eastAsia="宋体" w:cs="宋体"/>
          <w:color w:val="000000"/>
        </w:rPr>
        <w:t>协议条款：</w:t>
      </w:r>
    </w:p>
    <w:p w14:paraId="6078C7C1">
      <w:pPr>
        <w:spacing w:line="360" w:lineRule="auto"/>
        <w:rPr>
          <w:rFonts w:hint="eastAsia" w:ascii="宋体" w:hAnsi="宋体" w:eastAsia="宋体" w:cs="宋体"/>
          <w:color w:val="000000"/>
        </w:rPr>
      </w:pPr>
      <w:r>
        <w:rPr>
          <w:rFonts w:hint="eastAsia" w:ascii="宋体" w:hAnsi="宋体" w:eastAsia="宋体" w:cs="宋体"/>
          <w:color w:val="000000"/>
        </w:rPr>
        <w:t>        根据国家法律、法规和有关规定，双方按照平等自愿、诚实信用的原则，就您通过</w:t>
      </w:r>
      <w:r>
        <w:rPr>
          <w:rFonts w:hint="eastAsia" w:ascii="宋体" w:hAnsi="宋体" w:eastAsia="宋体" w:cs="宋体"/>
          <w:color w:val="000000"/>
          <w:lang w:eastAsia="zh-CN"/>
        </w:rPr>
        <w:t>本</w:t>
      </w:r>
      <w:r>
        <w:rPr>
          <w:rFonts w:hint="eastAsia" w:ascii="宋体" w:hAnsi="宋体" w:eastAsia="宋体" w:cs="宋体"/>
          <w:color w:val="000000"/>
        </w:rPr>
        <w:t>运营平台承揽业务，</w:t>
      </w:r>
      <w:r>
        <w:rPr>
          <w:rFonts w:hint="eastAsia" w:ascii="宋体" w:hAnsi="宋体" w:eastAsia="宋体" w:cs="宋体"/>
          <w:color w:val="000000"/>
          <w:lang w:val="en-US" w:eastAsia="zh-CN"/>
        </w:rPr>
        <w:t>为项目方提供相关业务服务</w:t>
      </w:r>
      <w:r>
        <w:rPr>
          <w:rFonts w:hint="eastAsia" w:ascii="宋体" w:hAnsi="宋体" w:eastAsia="宋体" w:cs="宋体"/>
          <w:color w:val="000000"/>
        </w:rPr>
        <w:t>等事宜订立本服务合作协议。</w:t>
      </w:r>
    </w:p>
    <w:p w14:paraId="1D4A6BE2">
      <w:pPr>
        <w:spacing w:line="360" w:lineRule="auto"/>
        <w:rPr>
          <w:rFonts w:hint="eastAsia" w:ascii="宋体" w:hAnsi="宋体" w:eastAsia="宋体" w:cs="宋体"/>
          <w:color w:val="000000"/>
        </w:rPr>
      </w:pPr>
    </w:p>
    <w:p w14:paraId="6576C077">
      <w:pPr>
        <w:spacing w:line="360" w:lineRule="auto"/>
        <w:outlineLvl w:val="0"/>
        <w:rPr>
          <w:rFonts w:hint="eastAsia" w:ascii="宋体" w:hAnsi="宋体" w:eastAsia="宋体" w:cs="宋体"/>
          <w:color w:val="000000"/>
        </w:rPr>
      </w:pPr>
      <w:r>
        <w:rPr>
          <w:rFonts w:hint="eastAsia" w:ascii="宋体" w:hAnsi="宋体" w:eastAsia="宋体" w:cs="宋体"/>
          <w:b/>
          <w:bCs/>
          <w:color w:val="000000"/>
        </w:rPr>
        <w:t>第一条 服务内容</w:t>
      </w:r>
    </w:p>
    <w:p w14:paraId="4C28DA0F">
      <w:pPr>
        <w:spacing w:line="360" w:lineRule="auto"/>
        <w:ind w:firstLine="420" w:firstLineChars="200"/>
        <w:rPr>
          <w:rFonts w:hint="eastAsia" w:ascii="宋体" w:hAnsi="宋体" w:eastAsia="宋体" w:cs="宋体"/>
          <w:color w:val="000000"/>
          <w:lang w:bidi="ar-SA"/>
        </w:rPr>
      </w:pPr>
      <w:r>
        <w:rPr>
          <w:rFonts w:hint="eastAsia" w:ascii="宋体" w:hAnsi="宋体" w:eastAsia="宋体" w:cs="宋体"/>
          <w:color w:val="000000"/>
          <w:lang w:bidi="ar-SA"/>
        </w:rPr>
        <w:t>1.1 本平台向平台上的服务商/项目方（即在本平台所运营的平台上注册入驻的自然人、法人或非法人组织，后文简称为“服务商”）（拟在其所合作的服务商向下模块内发起发布项目用工需求，购买项目服务的自然人、法人或其他组织，后文简称为“项目方”）提供共享经济综合服务平台相关技术服务，您自愿以平台为业务渠道</w:t>
      </w:r>
      <w:r>
        <w:rPr>
          <w:rFonts w:hint="eastAsia" w:ascii="宋体" w:hAnsi="宋体" w:eastAsia="宋体" w:cs="宋体"/>
          <w:color w:val="000000"/>
          <w:lang w:val="en-US" w:eastAsia="zh-CN" w:bidi="ar-SA"/>
        </w:rPr>
        <w:t>承接并完成项目任务</w:t>
      </w:r>
      <w:r>
        <w:rPr>
          <w:rFonts w:hint="eastAsia" w:ascii="宋体" w:hAnsi="宋体" w:eastAsia="宋体" w:cs="宋体"/>
          <w:color w:val="000000"/>
          <w:lang w:bidi="ar-SA"/>
        </w:rPr>
        <w:t>，为更好地规范和履行各方的权利、义务，特此与您签订本协议，以供双方严格遵守。为保证您的权利义务，特此向您宣贯平台上的业务规则，包括应履行的</w:t>
      </w:r>
      <w:r>
        <w:rPr>
          <w:rFonts w:hint="eastAsia" w:ascii="宋体" w:hAnsi="宋体" w:eastAsia="宋体" w:cs="宋体"/>
          <w:color w:val="000000"/>
          <w:lang w:val="en-US" w:eastAsia="zh-CN" w:bidi="ar-SA"/>
        </w:rPr>
        <w:t>服务</w:t>
      </w:r>
      <w:r>
        <w:rPr>
          <w:rFonts w:hint="eastAsia" w:ascii="宋体" w:hAnsi="宋体" w:eastAsia="宋体" w:cs="宋体"/>
          <w:color w:val="000000"/>
          <w:lang w:bidi="ar-SA"/>
        </w:rPr>
        <w:t>条件、</w:t>
      </w:r>
      <w:r>
        <w:rPr>
          <w:rFonts w:hint="eastAsia" w:ascii="宋体" w:hAnsi="宋体" w:eastAsia="宋体" w:cs="宋体"/>
          <w:color w:val="000000"/>
          <w:lang w:val="en-US" w:eastAsia="zh-CN" w:bidi="ar-SA"/>
        </w:rPr>
        <w:t>服务</w:t>
      </w:r>
      <w:r>
        <w:rPr>
          <w:rFonts w:hint="eastAsia" w:ascii="宋体" w:hAnsi="宋体" w:eastAsia="宋体" w:cs="宋体"/>
          <w:color w:val="000000"/>
          <w:lang w:bidi="ar-SA"/>
        </w:rPr>
        <w:t xml:space="preserve">内容、注意事项等均在本运营平台的任务发布页面有所体现，您应当予以遵守，服务成果以平台您个人账号信息为准。 </w:t>
      </w:r>
    </w:p>
    <w:p w14:paraId="6D1DD520">
      <w:pPr>
        <w:spacing w:line="360" w:lineRule="auto"/>
        <w:ind w:firstLine="420" w:firstLineChars="200"/>
        <w:rPr>
          <w:rFonts w:hint="eastAsia" w:ascii="宋体" w:hAnsi="宋体" w:eastAsia="宋体" w:cs="宋体"/>
          <w:color w:val="000000"/>
          <w:lang w:bidi="ar-SA"/>
        </w:rPr>
      </w:pPr>
      <w:r>
        <w:rPr>
          <w:rFonts w:hint="eastAsia" w:ascii="宋体" w:hAnsi="宋体" w:eastAsia="宋体" w:cs="宋体"/>
          <w:color w:val="000000"/>
          <w:lang w:bidi="ar-SA"/>
        </w:rPr>
        <w:t>1.2 您应按照服务商/项目方标准接收任务，履行</w:t>
      </w:r>
      <w:r>
        <w:rPr>
          <w:rFonts w:hint="eastAsia" w:ascii="宋体" w:hAnsi="宋体" w:eastAsia="宋体" w:cs="宋体"/>
          <w:color w:val="000000"/>
          <w:lang w:val="en-US" w:eastAsia="zh-CN" w:bidi="ar-SA"/>
        </w:rPr>
        <w:t>服务</w:t>
      </w:r>
      <w:r>
        <w:rPr>
          <w:rFonts w:hint="eastAsia" w:ascii="宋体" w:hAnsi="宋体" w:eastAsia="宋体" w:cs="宋体"/>
          <w:color w:val="000000"/>
          <w:lang w:bidi="ar-SA"/>
        </w:rPr>
        <w:t xml:space="preserve">过程中的相关义务并享有相关权利，并严格遵循任务政策或规则。如您违反前述规定，一经核实本平台将有权随时终止本合同，冻结并扣除您尚未结算的收入作为赔偿。  </w:t>
      </w:r>
    </w:p>
    <w:p w14:paraId="14F26419">
      <w:pPr>
        <w:spacing w:after="313" w:afterLines="100" w:line="360" w:lineRule="auto"/>
        <w:ind w:firstLine="420" w:firstLineChars="200"/>
        <w:rPr>
          <w:rFonts w:hint="eastAsia" w:ascii="宋体" w:hAnsi="宋体" w:eastAsia="宋体" w:cs="宋体"/>
          <w:color w:val="000000"/>
        </w:rPr>
      </w:pPr>
    </w:p>
    <w:p w14:paraId="6ACC021D">
      <w:pPr>
        <w:spacing w:line="360" w:lineRule="auto"/>
        <w:ind w:firstLine="0" w:firstLineChars="0"/>
        <w:outlineLvl w:val="0"/>
        <w:rPr>
          <w:rFonts w:hint="eastAsia" w:ascii="宋体" w:hAnsi="宋体" w:eastAsia="宋体" w:cs="宋体"/>
          <w:color w:val="000000"/>
        </w:rPr>
      </w:pPr>
      <w:r>
        <w:rPr>
          <w:rFonts w:hint="eastAsia" w:ascii="宋体" w:hAnsi="宋体" w:eastAsia="宋体" w:cs="宋体"/>
          <w:b/>
          <w:bCs/>
          <w:color w:val="000000"/>
        </w:rPr>
        <w:t>第二条 协议效力</w:t>
      </w:r>
    </w:p>
    <w:p w14:paraId="65A1D18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 本协议自您完成申请、注册并最终点击</w:t>
      </w:r>
      <w:r>
        <w:rPr>
          <w:rFonts w:hint="eastAsia" w:ascii="宋体" w:hAnsi="宋体" w:eastAsia="宋体" w:cs="宋体"/>
          <w:color w:val="000000"/>
          <w:lang w:eastAsia="zh-CN"/>
        </w:rPr>
        <w:t>【</w:t>
      </w:r>
      <w:r>
        <w:rPr>
          <w:rFonts w:hint="eastAsia" w:ascii="宋体" w:hAnsi="宋体" w:eastAsia="宋体" w:cs="宋体"/>
          <w:color w:val="000000"/>
        </w:rPr>
        <w:t>签约</w:t>
      </w:r>
      <w:r>
        <w:rPr>
          <w:rFonts w:hint="eastAsia" w:ascii="宋体" w:hAnsi="宋体" w:eastAsia="宋体" w:cs="宋体"/>
          <w:color w:val="000000"/>
          <w:lang w:eastAsia="zh-CN"/>
        </w:rPr>
        <w:t>】</w:t>
      </w:r>
      <w:r>
        <w:rPr>
          <w:rFonts w:hint="eastAsia" w:ascii="宋体" w:hAnsi="宋体" w:eastAsia="宋体" w:cs="宋体"/>
          <w:color w:val="000000"/>
        </w:rPr>
        <w:t> </w:t>
      </w:r>
      <w:r>
        <w:rPr>
          <w:rFonts w:hint="eastAsia" w:ascii="宋体" w:hAnsi="宋体" w:eastAsia="宋体" w:cs="宋体"/>
          <w:color w:val="000000"/>
          <w:lang w:val="en-US" w:eastAsia="zh-CN"/>
        </w:rPr>
        <w:t>或线上完成电子签字</w:t>
      </w:r>
      <w:r>
        <w:rPr>
          <w:rFonts w:hint="eastAsia" w:ascii="宋体" w:hAnsi="宋体" w:eastAsia="宋体" w:cs="宋体"/>
          <w:color w:val="000000"/>
          <w:lang w:eastAsia="zh-CN"/>
        </w:rPr>
        <w:t>、</w:t>
      </w:r>
      <w:r>
        <w:rPr>
          <w:rFonts w:hint="eastAsia" w:ascii="宋体" w:hAnsi="宋体" w:eastAsia="宋体" w:cs="宋体"/>
          <w:color w:val="000000"/>
          <w:lang w:val="en-US" w:eastAsia="zh-CN"/>
        </w:rPr>
        <w:t>或</w:t>
      </w:r>
      <w:r>
        <w:rPr>
          <w:rFonts w:hint="eastAsia" w:ascii="宋体" w:hAnsi="宋体" w:eastAsia="宋体" w:cs="宋体"/>
          <w:b w:val="0"/>
          <w:bCs w:val="0"/>
          <w:color w:val="000000"/>
          <w:kern w:val="2"/>
          <w:sz w:val="21"/>
          <w:szCs w:val="24"/>
          <w:highlight w:val="none"/>
          <w:lang w:val="en-US" w:eastAsia="zh-CN" w:bidi="ar"/>
        </w:rPr>
        <w:t>您选择以使用本平台承揽项目方发包项目并接受服务商结算服务的方式予以确认</w:t>
      </w:r>
      <w:r>
        <w:rPr>
          <w:rFonts w:hint="eastAsia" w:ascii="宋体" w:hAnsi="宋体" w:eastAsia="宋体" w:cs="宋体"/>
          <w:color w:val="000000"/>
        </w:rPr>
        <w:t>生效</w:t>
      </w:r>
      <w:r>
        <w:rPr>
          <w:rFonts w:hint="eastAsia" w:ascii="宋体" w:hAnsi="宋体" w:eastAsia="宋体" w:cs="宋体"/>
          <w:color w:val="000000"/>
          <w:lang w:eastAsia="zh-CN"/>
        </w:rPr>
        <w:t>，</w:t>
      </w:r>
      <w:r>
        <w:rPr>
          <w:rFonts w:hint="eastAsia" w:ascii="宋体" w:hAnsi="宋体" w:eastAsia="宋体" w:cs="宋体"/>
          <w:i w:val="0"/>
          <w:iCs w:val="0"/>
          <w:caps w:val="0"/>
          <w:color w:val="000000"/>
          <w:spacing w:val="0"/>
          <w:sz w:val="21"/>
          <w:szCs w:val="24"/>
          <w:shd w:val="clear" w:color="auto" w:fill="auto"/>
        </w:rPr>
        <w:t>如果您不同意本协议或其中任何条款约定，您应立即停止注册程序</w:t>
      </w:r>
      <w:r>
        <w:rPr>
          <w:rFonts w:hint="eastAsia" w:ascii="宋体" w:hAnsi="宋体" w:eastAsia="宋体" w:cs="宋体"/>
          <w:color w:val="000000"/>
        </w:rPr>
        <w:t>。</w:t>
      </w:r>
    </w:p>
    <w:p w14:paraId="59556129">
      <w:pPr>
        <w:spacing w:after="313" w:afterLines="100" w:line="360" w:lineRule="auto"/>
        <w:ind w:firstLine="420" w:firstLineChars="200"/>
        <w:rPr>
          <w:rFonts w:hint="eastAsia" w:ascii="宋体" w:hAnsi="宋体" w:eastAsia="宋体" w:cs="宋体"/>
          <w:color w:val="000000"/>
        </w:rPr>
      </w:pPr>
      <w:r>
        <w:rPr>
          <w:rFonts w:hint="eastAsia" w:ascii="宋体" w:hAnsi="宋体" w:eastAsia="宋体" w:cs="宋体"/>
          <w:color w:val="000000"/>
        </w:rPr>
        <w:t>2.2 本协议有效期限为自生效之日</w:t>
      </w:r>
      <w:r>
        <w:rPr>
          <w:rFonts w:hint="eastAsia" w:ascii="宋体" w:hAnsi="宋体" w:eastAsia="宋体" w:cs="宋体"/>
          <w:color w:val="000000"/>
          <w:lang w:val="en-US" w:eastAsia="zh-CN"/>
        </w:rPr>
        <w:t>起二年内有效</w:t>
      </w:r>
      <w:r>
        <w:rPr>
          <w:rFonts w:hint="eastAsia" w:ascii="宋体" w:hAnsi="宋体" w:eastAsia="宋体" w:cs="宋体"/>
          <w:color w:val="000000"/>
        </w:rPr>
        <w:t>。期限届满，双方应另行签署新的协议；若双方未签署新的协议，而以实际行动继续合作的，视为双方同意协议期限顺延直至按照本协议约定终止或解除时为止。</w:t>
      </w:r>
    </w:p>
    <w:p w14:paraId="73105DEE">
      <w:pPr>
        <w:spacing w:line="360" w:lineRule="auto"/>
        <w:outlineLvl w:val="0"/>
        <w:rPr>
          <w:rFonts w:hint="eastAsia" w:ascii="宋体" w:hAnsi="宋体" w:eastAsia="宋体" w:cs="宋体"/>
          <w:b/>
          <w:bCs/>
          <w:color w:val="000000"/>
        </w:rPr>
      </w:pPr>
      <w:r>
        <w:rPr>
          <w:rFonts w:hint="eastAsia" w:ascii="宋体" w:hAnsi="宋体" w:eastAsia="宋体" w:cs="宋体"/>
          <w:b/>
          <w:bCs/>
          <w:color w:val="000000"/>
        </w:rPr>
        <w:t>第三条 </w:t>
      </w:r>
      <w:r>
        <w:rPr>
          <w:rFonts w:hint="eastAsia" w:ascii="宋体" w:hAnsi="宋体" w:eastAsia="宋体" w:cs="宋体"/>
          <w:b/>
          <w:bCs/>
          <w:color w:val="000000"/>
          <w:lang w:val="en-US" w:eastAsia="zh-CN"/>
        </w:rPr>
        <w:t>本平台及平台服务商的</w:t>
      </w:r>
      <w:r>
        <w:rPr>
          <w:rFonts w:hint="eastAsia" w:ascii="宋体" w:hAnsi="宋体" w:eastAsia="宋体" w:cs="宋体"/>
          <w:b/>
          <w:bCs/>
          <w:color w:val="000000"/>
        </w:rPr>
        <w:t xml:space="preserve">权利和义务 </w:t>
      </w:r>
    </w:p>
    <w:p w14:paraId="78BEF74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3.1 平台服务商根据项目方要求，通过共享经济平台为您支付</w:t>
      </w:r>
      <w:r>
        <w:rPr>
          <w:rFonts w:hint="eastAsia" w:ascii="宋体" w:hAnsi="宋体" w:eastAsia="宋体" w:cs="宋体"/>
          <w:b w:val="0"/>
          <w:bCs w:val="0"/>
          <w:color w:val="000000"/>
          <w:lang w:val="en-US" w:eastAsia="zh-CN"/>
        </w:rPr>
        <w:t>完成</w:t>
      </w:r>
      <w:r>
        <w:rPr>
          <w:rFonts w:hint="eastAsia" w:ascii="宋体" w:hAnsi="宋体" w:eastAsia="宋体" w:cs="宋体"/>
          <w:color w:val="000000"/>
        </w:rPr>
        <w:t xml:space="preserve">承揽任务所得服务费。 </w:t>
      </w:r>
    </w:p>
    <w:p w14:paraId="7F4B053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3.2 平台服务商将在收到项目方业务费用且收到项目方支付指令后，按照您所完成的项目及项目方制定的计费标准和支付方式向您支付服务费。如您</w:t>
      </w:r>
      <w:r>
        <w:rPr>
          <w:rFonts w:hint="eastAsia" w:ascii="宋体" w:hAnsi="宋体" w:eastAsia="宋体" w:cs="宋体"/>
          <w:b w:val="0"/>
          <w:bCs w:val="0"/>
          <w:color w:val="000000"/>
          <w:lang w:val="en-US" w:eastAsia="zh-CN"/>
        </w:rPr>
        <w:t>对</w:t>
      </w:r>
      <w:r>
        <w:rPr>
          <w:rFonts w:hint="eastAsia" w:ascii="宋体" w:hAnsi="宋体" w:eastAsia="宋体" w:cs="宋体"/>
          <w:color w:val="000000"/>
        </w:rPr>
        <w:t>服务成果、标准和服务费数额上存在异议的，可以在收到服务费后的3个工作日内向本平台的服务商/项目方提出异议，平台服务商将根据您与项目方协商后达成的最终意见进行</w:t>
      </w:r>
      <w:r>
        <w:rPr>
          <w:rFonts w:hint="eastAsia" w:ascii="宋体" w:hAnsi="宋体" w:eastAsia="宋体" w:cs="宋体"/>
          <w:color w:val="000000"/>
          <w:lang w:val="en-US" w:eastAsia="zh-CN"/>
        </w:rPr>
        <w:t>项目</w:t>
      </w:r>
      <w:r>
        <w:rPr>
          <w:rFonts w:hint="eastAsia" w:ascii="宋体" w:hAnsi="宋体" w:eastAsia="宋体" w:cs="宋体"/>
          <w:color w:val="000000"/>
        </w:rPr>
        <w:t xml:space="preserve">任务服务费调整，如您未在相关时限内提出异议，本平台服务商/项目方将视为您对本次服务结算无异议。 </w:t>
      </w:r>
    </w:p>
    <w:p w14:paraId="75910D9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3.3您根据本协议完成的承揽任务，系前述任务的实际承揽人，该任务并不导致您与本平台、平台服务商之间构成任何劳动、劳务或雇佣关系，您应对您的承揽行为负责。</w:t>
      </w:r>
    </w:p>
    <w:p w14:paraId="1031CDFF">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3.4在您完成承揽任务的过程中，应当自行保障人身和财产安全，并注意防范侵害第三人的人身、财产或造成其他损失，如出现</w:t>
      </w:r>
      <w:r>
        <w:rPr>
          <w:rFonts w:hint="eastAsia" w:ascii="宋体" w:hAnsi="宋体" w:eastAsia="宋体" w:cs="宋体"/>
          <w:color w:val="000000"/>
          <w:lang w:val="en-US" w:eastAsia="zh-CN"/>
        </w:rPr>
        <w:t>任何</w:t>
      </w:r>
      <w:r>
        <w:rPr>
          <w:rFonts w:hint="eastAsia" w:ascii="宋体" w:hAnsi="宋体" w:eastAsia="宋体" w:cs="宋体"/>
          <w:color w:val="000000"/>
        </w:rPr>
        <w:t>问题由您自行承担责任。若因您在完成任务过程中给本平台或其他第三方造成损失，</w:t>
      </w:r>
      <w:r>
        <w:rPr>
          <w:rFonts w:hint="eastAsia" w:ascii="宋体" w:hAnsi="宋体" w:eastAsia="宋体" w:cs="宋体"/>
          <w:color w:val="000000"/>
          <w:lang w:val="en-US" w:eastAsia="zh-CN"/>
        </w:rPr>
        <w:t>致使</w:t>
      </w:r>
      <w:r>
        <w:rPr>
          <w:rFonts w:hint="eastAsia" w:ascii="宋体" w:hAnsi="宋体" w:eastAsia="宋体" w:cs="宋体"/>
          <w:color w:val="000000"/>
        </w:rPr>
        <w:t>本平台或平台服务商承担责任的，本平台或平台服务商有权向您追偿损失（包括但不限于差旅费、律师费、诉讼费、鉴定费、保全费、保全担保费等），并</w:t>
      </w:r>
      <w:r>
        <w:rPr>
          <w:rFonts w:hint="eastAsia" w:ascii="宋体" w:hAnsi="宋体" w:eastAsia="宋体" w:cs="宋体"/>
          <w:color w:val="000000"/>
          <w:lang w:val="en-US" w:eastAsia="zh-CN"/>
        </w:rPr>
        <w:t>有权</w:t>
      </w:r>
      <w:r>
        <w:rPr>
          <w:rFonts w:hint="eastAsia" w:ascii="宋体" w:hAnsi="宋体" w:eastAsia="宋体" w:cs="宋体"/>
          <w:color w:val="000000"/>
        </w:rPr>
        <w:t>从您应得的</w:t>
      </w:r>
      <w:r>
        <w:rPr>
          <w:rFonts w:hint="eastAsia" w:ascii="宋体" w:hAnsi="宋体" w:eastAsia="宋体" w:cs="宋体"/>
          <w:color w:val="000000"/>
          <w:lang w:val="en-US" w:eastAsia="zh-CN"/>
        </w:rPr>
        <w:t>收入</w:t>
      </w:r>
      <w:r>
        <w:rPr>
          <w:rFonts w:hint="eastAsia" w:ascii="宋体" w:hAnsi="宋体" w:eastAsia="宋体" w:cs="宋体"/>
          <w:color w:val="000000"/>
        </w:rPr>
        <w:t>中扣除。</w:t>
      </w:r>
    </w:p>
    <w:p w14:paraId="06CFB6B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3.5本平台承诺对您所披露的个人隐私信息进行保密，但出于履行本协议的需求或有关部门要求而披露的除外。</w:t>
      </w:r>
    </w:p>
    <w:p w14:paraId="3C8562D6">
      <w:pPr>
        <w:spacing w:after="313" w:afterLines="100" w:line="360" w:lineRule="auto"/>
        <w:ind w:firstLine="420" w:firstLineChars="200"/>
        <w:rPr>
          <w:rFonts w:hint="eastAsia" w:ascii="宋体" w:hAnsi="宋体" w:eastAsia="宋体" w:cs="宋体"/>
          <w:color w:val="000000"/>
        </w:rPr>
      </w:pPr>
      <w:r>
        <w:rPr>
          <w:rFonts w:hint="eastAsia" w:ascii="宋体" w:hAnsi="宋体" w:eastAsia="宋体" w:cs="宋体"/>
          <w:color w:val="000000"/>
        </w:rPr>
        <w:t>3.6若您违反本协议第四条第4.6款之规定的，本协议自动解除，本平台或平台服务商会将您的违法行为自发现之时24小时之内向您所承揽任务的服务商所在地主管税务机关报告。您应自行承担由此产生的税务相关的处罚责任，包括但不限于根据税务机关的要求补缴相应的税款、滞纳金等。</w:t>
      </w:r>
    </w:p>
    <w:p w14:paraId="1ADFBF86">
      <w:pPr>
        <w:spacing w:line="360" w:lineRule="auto"/>
        <w:outlineLvl w:val="0"/>
        <w:rPr>
          <w:rFonts w:hint="eastAsia" w:ascii="宋体" w:hAnsi="宋体" w:eastAsia="宋体" w:cs="宋体"/>
          <w:b/>
          <w:bCs/>
          <w:color w:val="000000"/>
        </w:rPr>
      </w:pPr>
      <w:r>
        <w:rPr>
          <w:rFonts w:hint="eastAsia" w:ascii="宋体" w:hAnsi="宋体" w:eastAsia="宋体" w:cs="宋体"/>
          <w:b/>
          <w:bCs/>
          <w:color w:val="000000"/>
        </w:rPr>
        <w:t>第四条 您的权利和义务</w:t>
      </w:r>
    </w:p>
    <w:p w14:paraId="0F3E39E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4.1 如您</w:t>
      </w:r>
      <w:r>
        <w:rPr>
          <w:rFonts w:hint="eastAsia" w:ascii="宋体" w:hAnsi="宋体" w:eastAsia="宋体" w:cs="宋体"/>
          <w:color w:val="000000"/>
          <w:lang w:eastAsia="zh-Hans"/>
        </w:rPr>
        <w:t>承揽的任务</w:t>
      </w:r>
      <w:r>
        <w:rPr>
          <w:rFonts w:hint="eastAsia" w:ascii="宋体" w:hAnsi="宋体" w:eastAsia="宋体" w:cs="宋体"/>
          <w:color w:val="000000"/>
        </w:rPr>
        <w:t>违反法律法规的任务的，您有权且应当拒绝。</w:t>
      </w:r>
    </w:p>
    <w:p w14:paraId="055E8E3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4.2 您注册和签约时需提供必要的签约信息【包括您的姓名（或名称）、身份证号（或登记注册号）、手机号、账号等信息】，如各监管单位需要其他具体信息的，请您按照</w:t>
      </w:r>
      <w:r>
        <w:rPr>
          <w:rFonts w:hint="eastAsia" w:ascii="宋体" w:hAnsi="宋体" w:eastAsia="宋体" w:cs="宋体"/>
          <w:color w:val="000000"/>
          <w:lang w:val="en-US" w:eastAsia="zh-CN"/>
        </w:rPr>
        <w:t>相关</w:t>
      </w:r>
      <w:r>
        <w:rPr>
          <w:rFonts w:hint="eastAsia" w:ascii="宋体" w:hAnsi="宋体" w:eastAsia="宋体" w:cs="宋体"/>
          <w:color w:val="000000"/>
        </w:rPr>
        <w:t>要求进行提供。您承诺并保证您所提供的信息真实、准确，如</w:t>
      </w:r>
      <w:r>
        <w:rPr>
          <w:rFonts w:hint="eastAsia" w:ascii="宋体" w:hAnsi="宋体" w:eastAsia="宋体" w:cs="宋体"/>
          <w:color w:val="000000"/>
          <w:lang w:eastAsia="zh-CN"/>
        </w:rPr>
        <w:t>本平台</w:t>
      </w:r>
      <w:r>
        <w:rPr>
          <w:rFonts w:hint="eastAsia" w:ascii="宋体" w:hAnsi="宋体" w:eastAsia="宋体" w:cs="宋体"/>
          <w:color w:val="000000"/>
          <w:lang w:val="en-US" w:eastAsia="zh-CN"/>
        </w:rPr>
        <w:t>或平台服务商</w:t>
      </w:r>
      <w:r>
        <w:rPr>
          <w:rFonts w:hint="eastAsia" w:ascii="宋体" w:hAnsi="宋体" w:eastAsia="宋体" w:cs="宋体"/>
          <w:color w:val="000000"/>
        </w:rPr>
        <w:t>发现您伪造或提供虚假信息的，一经核实，</w:t>
      </w:r>
      <w:r>
        <w:rPr>
          <w:rFonts w:hint="eastAsia" w:ascii="宋体" w:hAnsi="宋体" w:eastAsia="宋体" w:cs="宋体"/>
          <w:color w:val="000000"/>
          <w:lang w:eastAsia="zh-CN"/>
        </w:rPr>
        <w:t>本平台</w:t>
      </w:r>
      <w:r>
        <w:rPr>
          <w:rFonts w:hint="eastAsia" w:ascii="宋体" w:hAnsi="宋体" w:eastAsia="宋体" w:cs="宋体"/>
          <w:color w:val="000000"/>
        </w:rPr>
        <w:t>有权单方面立即解除本协议，</w:t>
      </w:r>
      <w:r>
        <w:rPr>
          <w:rFonts w:hint="eastAsia" w:ascii="宋体" w:hAnsi="宋体" w:eastAsia="宋体" w:cs="宋体"/>
          <w:color w:val="000000"/>
          <w:lang w:val="en-US" w:eastAsia="zh-CN"/>
        </w:rPr>
        <w:t>追究您的违约责任，</w:t>
      </w:r>
      <w:r>
        <w:rPr>
          <w:rFonts w:hint="eastAsia" w:ascii="宋体" w:hAnsi="宋体" w:eastAsia="宋体" w:cs="宋体"/>
          <w:color w:val="000000"/>
          <w:highlight w:val="none"/>
        </w:rPr>
        <w:t>冻结或扣除您尚未结算的</w:t>
      </w:r>
      <w:r>
        <w:rPr>
          <w:rFonts w:hint="eastAsia" w:ascii="宋体" w:hAnsi="宋体" w:eastAsia="宋体" w:cs="宋体"/>
          <w:color w:val="000000"/>
          <w:highlight w:val="none"/>
          <w:lang w:val="en-US" w:eastAsia="zh-CN"/>
        </w:rPr>
        <w:t>收入</w:t>
      </w:r>
      <w:r>
        <w:rPr>
          <w:rFonts w:hint="eastAsia" w:ascii="宋体" w:hAnsi="宋体" w:eastAsia="宋体" w:cs="宋体"/>
          <w:color w:val="000000"/>
          <w:highlight w:val="none"/>
        </w:rPr>
        <w:t>作为赔偿。</w:t>
      </w:r>
      <w:r>
        <w:rPr>
          <w:rFonts w:hint="eastAsia" w:ascii="宋体" w:hAnsi="宋体" w:eastAsia="宋体" w:cs="宋体"/>
          <w:color w:val="000000"/>
        </w:rPr>
        <w:t>如您的信息变更（例如，不再符合</w:t>
      </w:r>
      <w:r>
        <w:rPr>
          <w:rFonts w:hint="eastAsia" w:ascii="宋体" w:hAnsi="宋体" w:eastAsia="宋体" w:cs="宋体"/>
          <w:color w:val="000000"/>
          <w:lang w:eastAsia="zh-CN"/>
        </w:rPr>
        <w:t>自由职业</w:t>
      </w:r>
      <w:r>
        <w:rPr>
          <w:rFonts w:hint="eastAsia" w:ascii="宋体" w:hAnsi="宋体" w:eastAsia="宋体" w:cs="宋体"/>
          <w:color w:val="000000"/>
        </w:rPr>
        <w:t>者身份要求时等）应当及时通知</w:t>
      </w:r>
      <w:r>
        <w:rPr>
          <w:rFonts w:hint="eastAsia" w:ascii="宋体" w:hAnsi="宋体" w:eastAsia="宋体" w:cs="宋体"/>
          <w:color w:val="000000"/>
          <w:lang w:eastAsia="zh-CN"/>
        </w:rPr>
        <w:t>本平台</w:t>
      </w:r>
      <w:r>
        <w:rPr>
          <w:rFonts w:hint="eastAsia" w:ascii="宋体" w:hAnsi="宋体" w:eastAsia="宋体" w:cs="宋体"/>
          <w:color w:val="000000"/>
        </w:rPr>
        <w:t>，否则与此有关的全部法律责任由您负责。</w:t>
      </w:r>
    </w:p>
    <w:p w14:paraId="49BAA9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4.3 您同意</w:t>
      </w:r>
      <w:r>
        <w:rPr>
          <w:rFonts w:hint="eastAsia" w:ascii="宋体" w:hAnsi="宋体" w:eastAsia="宋体" w:cs="宋体"/>
          <w:color w:val="000000"/>
          <w:lang w:eastAsia="zh-CN"/>
        </w:rPr>
        <w:t>本平台</w:t>
      </w:r>
      <w:r>
        <w:rPr>
          <w:rFonts w:hint="eastAsia" w:ascii="宋体" w:hAnsi="宋体" w:eastAsia="宋体" w:cs="宋体"/>
          <w:color w:val="000000"/>
        </w:rPr>
        <w:t>收集</w:t>
      </w:r>
      <w:r>
        <w:rPr>
          <w:rFonts w:hint="eastAsia" w:ascii="宋体" w:hAnsi="宋体" w:eastAsia="宋体" w:cs="宋体"/>
          <w:color w:val="000000"/>
          <w:lang w:val="en-US" w:eastAsia="zh-CN"/>
        </w:rPr>
        <w:t>并向平台服务商、平台项目方共享您</w:t>
      </w:r>
      <w:r>
        <w:rPr>
          <w:rFonts w:hint="eastAsia" w:ascii="宋体" w:hAnsi="宋体" w:eastAsia="宋体" w:cs="宋体"/>
          <w:color w:val="000000"/>
        </w:rPr>
        <w:t>的个人信息，包括但不限于您的姓名（或名称）、身份证号（或登记注册号）、收款账户信息、联系电话、接单数量及</w:t>
      </w:r>
      <w:r>
        <w:rPr>
          <w:rFonts w:hint="eastAsia" w:ascii="宋体" w:hAnsi="宋体" w:eastAsia="宋体" w:cs="宋体"/>
          <w:color w:val="000000"/>
          <w:lang w:val="en-US" w:eastAsia="zh-CN"/>
        </w:rPr>
        <w:t>收入</w:t>
      </w:r>
      <w:r>
        <w:rPr>
          <w:rFonts w:hint="eastAsia" w:ascii="宋体" w:hAnsi="宋体" w:eastAsia="宋体" w:cs="宋体"/>
          <w:color w:val="000000"/>
        </w:rPr>
        <w:t>等。</w:t>
      </w:r>
    </w:p>
    <w:p w14:paraId="7AF6735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4.4 因您是平台上任务的实际承揽人，应当独立承担相应的责任，</w:t>
      </w:r>
      <w:r>
        <w:rPr>
          <w:rFonts w:hint="eastAsia" w:ascii="宋体" w:hAnsi="宋体" w:eastAsia="宋体" w:cs="宋体"/>
          <w:color w:val="000000"/>
          <w:lang w:eastAsia="zh-CN"/>
        </w:rPr>
        <w:t>本平台</w:t>
      </w:r>
      <w:r>
        <w:rPr>
          <w:rFonts w:hint="eastAsia" w:ascii="宋体" w:hAnsi="宋体" w:eastAsia="宋体" w:cs="宋体"/>
          <w:color w:val="000000"/>
          <w:lang w:val="en-US" w:eastAsia="zh-CN"/>
        </w:rPr>
        <w:t>及平台服务商</w:t>
      </w:r>
      <w:r>
        <w:rPr>
          <w:rFonts w:hint="eastAsia" w:ascii="宋体" w:hAnsi="宋体" w:eastAsia="宋体" w:cs="宋体"/>
          <w:color w:val="000000"/>
        </w:rPr>
        <w:t>没有为</w:t>
      </w:r>
      <w:r>
        <w:rPr>
          <w:rFonts w:hint="eastAsia" w:ascii="宋体" w:hAnsi="宋体" w:eastAsia="宋体" w:cs="宋体"/>
          <w:color w:val="000000"/>
          <w:lang w:eastAsia="zh-CN"/>
        </w:rPr>
        <w:t>您</w:t>
      </w:r>
      <w:r>
        <w:rPr>
          <w:rFonts w:hint="eastAsia" w:ascii="宋体" w:hAnsi="宋体" w:eastAsia="宋体" w:cs="宋体"/>
          <w:color w:val="000000"/>
        </w:rPr>
        <w:t>购买任何保险的法律义务，</w:t>
      </w:r>
      <w:r>
        <w:rPr>
          <w:rFonts w:hint="eastAsia" w:ascii="宋体" w:hAnsi="宋体" w:eastAsia="宋体" w:cs="宋体"/>
          <w:color w:val="000000"/>
          <w:lang w:val="en-US" w:eastAsia="zh-CN"/>
        </w:rPr>
        <w:t>若您因完成发包任务而</w:t>
      </w:r>
      <w:r>
        <w:rPr>
          <w:rFonts w:hint="eastAsia" w:ascii="宋体" w:hAnsi="宋体" w:eastAsia="宋体" w:cs="宋体"/>
          <w:color w:val="000000"/>
        </w:rPr>
        <w:t>自行</w:t>
      </w:r>
      <w:r>
        <w:rPr>
          <w:rFonts w:hint="eastAsia" w:ascii="宋体" w:hAnsi="宋体" w:eastAsia="宋体" w:cs="宋体"/>
          <w:color w:val="000000"/>
          <w:lang w:val="en-US" w:eastAsia="zh-CN"/>
        </w:rPr>
        <w:t>或委托第三方</w:t>
      </w:r>
      <w:r>
        <w:rPr>
          <w:rFonts w:hint="eastAsia" w:ascii="宋体" w:hAnsi="宋体" w:eastAsia="宋体" w:cs="宋体"/>
          <w:color w:val="000000"/>
        </w:rPr>
        <w:t>购买商业保险，其投保、出险及理赔事宜均与</w:t>
      </w:r>
      <w:r>
        <w:rPr>
          <w:rFonts w:hint="eastAsia" w:ascii="宋体" w:hAnsi="宋体" w:eastAsia="宋体" w:cs="宋体"/>
          <w:color w:val="000000"/>
          <w:lang w:eastAsia="zh-CN"/>
        </w:rPr>
        <w:t>本平台</w:t>
      </w:r>
      <w:r>
        <w:rPr>
          <w:rFonts w:hint="eastAsia" w:ascii="宋体" w:hAnsi="宋体" w:eastAsia="宋体" w:cs="宋体"/>
          <w:color w:val="000000"/>
          <w:lang w:val="en-US" w:eastAsia="zh-CN"/>
        </w:rPr>
        <w:t>及平台服务商</w:t>
      </w:r>
      <w:r>
        <w:rPr>
          <w:rFonts w:hint="eastAsia" w:ascii="宋体" w:hAnsi="宋体" w:eastAsia="宋体" w:cs="宋体"/>
          <w:color w:val="000000"/>
        </w:rPr>
        <w:t>无关。</w:t>
      </w:r>
    </w:p>
    <w:p w14:paraId="05D8024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4.5 您应自备提供完成任务所需要的设备设施，自行承担必要费用和成本。</w:t>
      </w:r>
    </w:p>
    <w:p w14:paraId="719E6D03">
      <w:pPr>
        <w:spacing w:line="360" w:lineRule="auto"/>
        <w:ind w:firstLine="420" w:firstLineChars="200"/>
        <w:outlineLvl w:val="1"/>
        <w:rPr>
          <w:rFonts w:hint="eastAsia" w:ascii="宋体" w:hAnsi="宋体" w:eastAsia="宋体" w:cs="宋体"/>
          <w:color w:val="000000"/>
        </w:rPr>
      </w:pPr>
      <w:r>
        <w:rPr>
          <w:rFonts w:hint="eastAsia" w:ascii="宋体" w:hAnsi="宋体" w:eastAsia="宋体" w:cs="宋体"/>
          <w:color w:val="000000"/>
        </w:rPr>
        <w:t>4.6 您承诺</w:t>
      </w:r>
      <w:r>
        <w:rPr>
          <w:rFonts w:hint="eastAsia" w:ascii="宋体" w:hAnsi="宋体" w:eastAsia="宋体" w:cs="宋体"/>
          <w:color w:val="000000"/>
          <w:lang w:val="en-US" w:eastAsia="zh-CN"/>
        </w:rPr>
        <w:t>与平台服务商及项目方之间</w:t>
      </w:r>
      <w:r>
        <w:rPr>
          <w:rFonts w:hint="eastAsia" w:ascii="宋体" w:hAnsi="宋体" w:eastAsia="宋体" w:cs="宋体"/>
          <w:color w:val="000000"/>
        </w:rPr>
        <w:t>不具有下列关系：</w:t>
      </w:r>
    </w:p>
    <w:p w14:paraId="0DB562D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（1）具有劳动、劳务或雇佣关系，或其他类似的劳动人事法律关系；</w:t>
      </w:r>
    </w:p>
    <w:p w14:paraId="306523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val="en-US" w:eastAsia="zh-CN"/>
        </w:rPr>
        <w:t>项目方</w:t>
      </w:r>
      <w:r>
        <w:rPr>
          <w:rFonts w:hint="eastAsia" w:ascii="宋体" w:hAnsi="宋体" w:eastAsia="宋体" w:cs="宋体"/>
          <w:color w:val="000000"/>
        </w:rPr>
        <w:t>关联企业具有劳动、劳务或雇佣关系，或其他类似的劳动人事法律关系；</w:t>
      </w:r>
    </w:p>
    <w:p w14:paraId="5BA6A2A9">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（3）为</w:t>
      </w:r>
      <w:r>
        <w:rPr>
          <w:rFonts w:hint="eastAsia" w:ascii="宋体" w:hAnsi="宋体" w:eastAsia="宋体" w:cs="宋体"/>
          <w:color w:val="000000"/>
          <w:lang w:val="en-US" w:eastAsia="zh-CN"/>
        </w:rPr>
        <w:t>项目方</w:t>
      </w:r>
      <w:r>
        <w:rPr>
          <w:rFonts w:hint="eastAsia" w:ascii="宋体" w:hAnsi="宋体" w:eastAsia="宋体" w:cs="宋体"/>
          <w:color w:val="000000"/>
        </w:rPr>
        <w:t>及其关联企业的法定代表人、董事、监事、股东。 前述关联企业指，该企业与</w:t>
      </w:r>
      <w:r>
        <w:rPr>
          <w:rFonts w:hint="eastAsia" w:ascii="宋体" w:hAnsi="宋体" w:eastAsia="宋体" w:cs="宋体"/>
          <w:color w:val="000000"/>
          <w:lang w:val="en-US" w:eastAsia="zh-CN"/>
        </w:rPr>
        <w:t>项目方</w:t>
      </w:r>
      <w:r>
        <w:rPr>
          <w:rFonts w:hint="eastAsia" w:ascii="宋体" w:hAnsi="宋体" w:eastAsia="宋体" w:cs="宋体"/>
          <w:color w:val="000000"/>
        </w:rPr>
        <w:t>相互间直接或间接持有其中一方的股权总和达到25%或以上的；或者与</w:t>
      </w:r>
      <w:r>
        <w:rPr>
          <w:rFonts w:hint="eastAsia" w:ascii="宋体" w:hAnsi="宋体" w:eastAsia="宋体" w:cs="宋体"/>
          <w:color w:val="000000"/>
          <w:lang w:val="en-US" w:eastAsia="zh-CN"/>
        </w:rPr>
        <w:t>项目方</w:t>
      </w:r>
      <w:r>
        <w:rPr>
          <w:rFonts w:hint="eastAsia" w:ascii="宋体" w:hAnsi="宋体" w:eastAsia="宋体" w:cs="宋体"/>
          <w:color w:val="000000"/>
        </w:rPr>
        <w:t>直接或间接同为第三者所拥有或控制股权达到25%或以上的；或者对</w:t>
      </w:r>
      <w:r>
        <w:rPr>
          <w:rFonts w:hint="eastAsia" w:ascii="宋体" w:hAnsi="宋体" w:eastAsia="宋体" w:cs="宋体"/>
          <w:color w:val="000000"/>
          <w:lang w:val="en-US" w:eastAsia="zh-CN"/>
        </w:rPr>
        <w:t>项目方</w:t>
      </w:r>
      <w:r>
        <w:rPr>
          <w:rFonts w:hint="eastAsia" w:ascii="宋体" w:hAnsi="宋体" w:eastAsia="宋体" w:cs="宋体"/>
          <w:color w:val="000000"/>
        </w:rPr>
        <w:t>生产经营、交易具有实际控制的与其他利益相关联的关系（包括但不限于婚姻、近亲属关系）。</w:t>
      </w:r>
    </w:p>
    <w:p w14:paraId="5A9EA53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4.7 您应保证完成</w:t>
      </w:r>
      <w:r>
        <w:rPr>
          <w:rFonts w:hint="eastAsia" w:ascii="宋体" w:hAnsi="宋体" w:eastAsia="宋体" w:cs="宋体"/>
          <w:color w:val="000000"/>
          <w:lang w:eastAsia="zh-Hans"/>
        </w:rPr>
        <w:t>所承揽的</w:t>
      </w:r>
      <w:r>
        <w:rPr>
          <w:rFonts w:hint="eastAsia" w:ascii="宋体" w:hAnsi="宋体" w:eastAsia="宋体" w:cs="宋体"/>
          <w:color w:val="000000"/>
          <w:lang w:val="en-US" w:eastAsia="zh-CN"/>
        </w:rPr>
        <w:t>服务</w:t>
      </w:r>
      <w:r>
        <w:rPr>
          <w:rFonts w:hint="eastAsia" w:ascii="宋体" w:hAnsi="宋体" w:eastAsia="宋体" w:cs="宋体"/>
          <w:color w:val="000000"/>
        </w:rPr>
        <w:t>任务，并与</w:t>
      </w:r>
      <w:r>
        <w:rPr>
          <w:rFonts w:hint="eastAsia" w:ascii="宋体" w:hAnsi="宋体" w:eastAsia="宋体" w:cs="宋体"/>
          <w:color w:val="000000"/>
          <w:lang w:eastAsia="zh-CN"/>
        </w:rPr>
        <w:t>本平台</w:t>
      </w:r>
      <w:r>
        <w:rPr>
          <w:rFonts w:hint="eastAsia" w:ascii="宋体" w:hAnsi="宋体" w:eastAsia="宋体" w:cs="宋体"/>
          <w:color w:val="000000"/>
          <w:lang w:val="en-US" w:eastAsia="zh-CN"/>
        </w:rPr>
        <w:t>及平台服务商</w:t>
      </w:r>
      <w:r>
        <w:rPr>
          <w:rFonts w:hint="eastAsia" w:ascii="宋体" w:hAnsi="宋体" w:eastAsia="宋体" w:cs="宋体"/>
          <w:color w:val="000000"/>
        </w:rPr>
        <w:t>保持必要的沟通联络。</w:t>
      </w:r>
    </w:p>
    <w:p w14:paraId="313007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4.8 您应按时尽责地完成符合</w:t>
      </w:r>
      <w:r>
        <w:rPr>
          <w:rFonts w:hint="eastAsia" w:ascii="宋体" w:hAnsi="宋体" w:eastAsia="宋体" w:cs="宋体"/>
          <w:color w:val="000000"/>
          <w:highlight w:val="none"/>
          <w:lang w:eastAsia="zh-CN"/>
        </w:rPr>
        <w:t>项目方</w:t>
      </w:r>
      <w:r>
        <w:rPr>
          <w:rFonts w:hint="eastAsia" w:ascii="宋体" w:hAnsi="宋体" w:eastAsia="宋体" w:cs="宋体"/>
          <w:color w:val="000000"/>
          <w:highlight w:val="none"/>
        </w:rPr>
        <w:t>要求的任务，在此过程中</w:t>
      </w:r>
      <w:r>
        <w:rPr>
          <w:rFonts w:hint="eastAsia" w:ascii="宋体" w:hAnsi="宋体" w:eastAsia="宋体" w:cs="宋体"/>
          <w:color w:val="000000"/>
          <w:highlight w:val="none"/>
          <w:lang w:val="en-US" w:eastAsia="zh-CN"/>
        </w:rPr>
        <w:t>发生的</w:t>
      </w:r>
      <w:r>
        <w:rPr>
          <w:rFonts w:hint="eastAsia" w:ascii="宋体" w:hAnsi="宋体" w:eastAsia="宋体" w:cs="宋体"/>
          <w:color w:val="000000"/>
          <w:highlight w:val="none"/>
        </w:rPr>
        <w:t>侵犯人身权、肖像权、隐私权、名誉权、财产权、知识产权、商业秘密或其他合法权益以及其他违反国家法律法规、国家政策或有悖于公序良俗</w:t>
      </w:r>
      <w:r>
        <w:rPr>
          <w:rFonts w:hint="eastAsia" w:ascii="宋体" w:hAnsi="宋体" w:eastAsia="宋体" w:cs="宋体"/>
          <w:color w:val="000000"/>
          <w:highlight w:val="none"/>
          <w:lang w:val="en-US" w:eastAsia="zh-CN"/>
        </w:rPr>
        <w:t>等</w:t>
      </w:r>
      <w:r>
        <w:rPr>
          <w:rFonts w:hint="eastAsia" w:ascii="宋体" w:hAnsi="宋体" w:eastAsia="宋体" w:cs="宋体"/>
          <w:color w:val="000000"/>
          <w:highlight w:val="none"/>
        </w:rPr>
        <w:t>行为</w:t>
      </w:r>
      <w:r>
        <w:rPr>
          <w:rFonts w:hint="eastAsia" w:ascii="宋体" w:hAnsi="宋体" w:eastAsia="宋体" w:cs="宋体"/>
          <w:color w:val="000000"/>
          <w:highlight w:val="none"/>
          <w:lang w:val="en-US" w:eastAsia="zh-CN"/>
        </w:rPr>
        <w:t>系您个人行为，与本平台及平台服务商无关。</w:t>
      </w:r>
    </w:p>
    <w:p w14:paraId="767D6584">
      <w:pPr>
        <w:spacing w:line="360" w:lineRule="auto"/>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4.9 协议期内，您应在</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rPr>
        <w:t>许可范围内使用</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rPr>
        <w:t>的商业信息；协议期内以及协议终止后，您均有义务对双方合作的有关协议及合作过程中知悉的</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rPr>
        <w:t>及他人的相关信息（包括但不限于您签订的本协议，及服务过程中了解到</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lang w:val="en-US" w:eastAsia="zh-CN"/>
        </w:rPr>
        <w:t>或平台项目方、平台服务商</w:t>
      </w:r>
      <w:r>
        <w:rPr>
          <w:rFonts w:hint="eastAsia" w:ascii="宋体" w:hAnsi="宋体" w:eastAsia="宋体" w:cs="宋体"/>
          <w:color w:val="000000"/>
          <w:highlight w:val="none"/>
        </w:rPr>
        <w:t>的产品信息、相关服务政策、价格标准、销售数量、技术秘密及其他情况）予以保密，未经书面许可，您不得以任何方式</w:t>
      </w:r>
      <w:r>
        <w:rPr>
          <w:rFonts w:hint="eastAsia" w:ascii="宋体" w:hAnsi="宋体" w:eastAsia="宋体" w:cs="宋体"/>
          <w:color w:val="000000"/>
          <w:highlight w:val="none"/>
          <w:lang w:eastAsia="zh-CN"/>
        </w:rPr>
        <w:t>向其他</w:t>
      </w:r>
      <w:r>
        <w:rPr>
          <w:rFonts w:hint="eastAsia" w:ascii="宋体" w:hAnsi="宋体" w:eastAsia="宋体" w:cs="宋体"/>
          <w:color w:val="000000"/>
          <w:highlight w:val="none"/>
        </w:rPr>
        <w:t>方泄漏、给予或转让前述保密信息。否则，您</w:t>
      </w:r>
      <w:r>
        <w:rPr>
          <w:rFonts w:hint="eastAsia" w:ascii="宋体" w:hAnsi="宋体" w:eastAsia="宋体" w:cs="宋体"/>
          <w:color w:val="000000"/>
          <w:highlight w:val="none"/>
          <w:lang w:val="en-US" w:eastAsia="zh-CN"/>
        </w:rPr>
        <w:t>须</w:t>
      </w:r>
      <w:r>
        <w:rPr>
          <w:rFonts w:hint="eastAsia" w:ascii="宋体" w:hAnsi="宋体" w:eastAsia="宋体" w:cs="宋体"/>
          <w:color w:val="000000"/>
          <w:highlight w:val="none"/>
        </w:rPr>
        <w:t>赔偿因此导致的</w:t>
      </w:r>
      <w:r>
        <w:rPr>
          <w:rFonts w:hint="eastAsia" w:ascii="宋体" w:hAnsi="宋体" w:eastAsia="宋体" w:cs="宋体"/>
          <w:color w:val="000000"/>
          <w:highlight w:val="none"/>
          <w:lang w:val="en-US" w:eastAsia="zh-CN"/>
        </w:rPr>
        <w:t>本平台及平台服务商、平台项目方</w:t>
      </w:r>
      <w:r>
        <w:rPr>
          <w:rFonts w:hint="eastAsia" w:ascii="宋体" w:hAnsi="宋体" w:eastAsia="宋体" w:cs="宋体"/>
          <w:color w:val="000000"/>
          <w:highlight w:val="none"/>
        </w:rPr>
        <w:t>全部损失</w:t>
      </w:r>
      <w:r>
        <w:rPr>
          <w:rFonts w:hint="eastAsia" w:ascii="宋体" w:hAnsi="宋体" w:eastAsia="宋体" w:cs="宋体"/>
          <w:color w:val="000000"/>
          <w:highlight w:val="none"/>
          <w:lang w:eastAsia="zh-CN"/>
        </w:rPr>
        <w:t>。</w:t>
      </w:r>
    </w:p>
    <w:p w14:paraId="7636D72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4.10 除</w:t>
      </w:r>
      <w:r>
        <w:rPr>
          <w:rFonts w:hint="eastAsia" w:ascii="宋体" w:hAnsi="宋体" w:eastAsia="宋体" w:cs="宋体"/>
          <w:color w:val="000000"/>
          <w:highlight w:val="none"/>
          <w:lang w:val="en-US" w:eastAsia="zh-CN"/>
        </w:rPr>
        <w:t>经书面授权或另行签订协议外</w:t>
      </w:r>
      <w:r>
        <w:rPr>
          <w:rFonts w:hint="eastAsia" w:ascii="宋体" w:hAnsi="宋体" w:eastAsia="宋体" w:cs="宋体"/>
          <w:color w:val="000000"/>
          <w:highlight w:val="none"/>
        </w:rPr>
        <w:t>，您不能以</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rPr>
        <w:t>的名义开展任</w:t>
      </w:r>
      <w:r>
        <w:rPr>
          <w:rFonts w:hint="eastAsia" w:ascii="宋体" w:hAnsi="宋体" w:eastAsia="宋体" w:cs="宋体"/>
          <w:color w:val="000000"/>
          <w:highlight w:val="none"/>
          <w:lang w:val="en-US" w:eastAsia="zh-CN"/>
        </w:rPr>
        <w:t>何</w:t>
      </w:r>
      <w:r>
        <w:rPr>
          <w:rFonts w:hint="eastAsia" w:ascii="宋体" w:hAnsi="宋体" w:eastAsia="宋体" w:cs="宋体"/>
          <w:color w:val="000000"/>
          <w:highlight w:val="none"/>
        </w:rPr>
        <w:t>业务或活动。</w:t>
      </w:r>
    </w:p>
    <w:p w14:paraId="6666B83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4.11 </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rPr>
        <w:t>及本平台</w:t>
      </w:r>
      <w:r>
        <w:rPr>
          <w:rFonts w:hint="eastAsia" w:ascii="宋体" w:hAnsi="宋体" w:eastAsia="宋体" w:cs="宋体"/>
          <w:color w:val="000000"/>
          <w:highlight w:val="none"/>
          <w:lang w:val="en-US" w:eastAsia="zh-CN"/>
        </w:rPr>
        <w:t>服务商</w:t>
      </w:r>
      <w:r>
        <w:rPr>
          <w:rFonts w:hint="eastAsia" w:ascii="宋体" w:hAnsi="宋体" w:eastAsia="宋体" w:cs="宋体"/>
          <w:color w:val="000000"/>
          <w:highlight w:val="none"/>
        </w:rPr>
        <w:t>默认，您于同期间内，只在本平台注册为</w:t>
      </w:r>
      <w:r>
        <w:rPr>
          <w:rFonts w:hint="eastAsia" w:ascii="宋体" w:hAnsi="宋体" w:eastAsia="宋体" w:cs="宋体"/>
          <w:color w:val="000000"/>
          <w:highlight w:val="none"/>
          <w:lang w:eastAsia="zh-CN"/>
        </w:rPr>
        <w:t>自由职业</w:t>
      </w:r>
      <w:r>
        <w:rPr>
          <w:rFonts w:hint="eastAsia" w:ascii="宋体" w:hAnsi="宋体" w:eastAsia="宋体" w:cs="宋体"/>
          <w:color w:val="000000"/>
          <w:highlight w:val="none"/>
        </w:rPr>
        <w:t>者并接受相应的</w:t>
      </w:r>
      <w:r>
        <w:rPr>
          <w:rFonts w:hint="eastAsia" w:ascii="宋体" w:hAnsi="宋体" w:eastAsia="宋体" w:cs="宋体"/>
          <w:color w:val="000000"/>
          <w:highlight w:val="none"/>
          <w:lang w:val="en-US" w:eastAsia="zh-CN"/>
        </w:rPr>
        <w:t>收入</w:t>
      </w:r>
      <w:r>
        <w:rPr>
          <w:rFonts w:hint="eastAsia" w:ascii="宋体" w:hAnsi="宋体" w:eastAsia="宋体" w:cs="宋体"/>
          <w:color w:val="000000"/>
          <w:highlight w:val="none"/>
        </w:rPr>
        <w:t>等各项税款及行政收费的代缴服务，若您在一个税务年度内的累计经营收入超过相应的所得税税率档位，请您自行在第二年到税务部门汇算清缴，并按规定补缴税款。</w:t>
      </w:r>
    </w:p>
    <w:p w14:paraId="318F5FFE">
      <w:pPr>
        <w:spacing w:after="0" w:afterLines="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4.12您通过共享经济平台承揽</w:t>
      </w:r>
      <w:r>
        <w:rPr>
          <w:rFonts w:hint="eastAsia" w:ascii="宋体" w:hAnsi="宋体" w:eastAsia="宋体" w:cs="宋体"/>
          <w:color w:val="000000"/>
          <w:highlight w:val="none"/>
          <w:lang w:val="en-US" w:eastAsia="zh-CN"/>
        </w:rPr>
        <w:t>服务商</w:t>
      </w:r>
      <w:r>
        <w:rPr>
          <w:rFonts w:hint="eastAsia" w:ascii="宋体" w:hAnsi="宋体" w:eastAsia="宋体" w:cs="宋体"/>
          <w:color w:val="000000"/>
          <w:highlight w:val="none"/>
        </w:rPr>
        <w:t>发布的业务，应</w:t>
      </w:r>
      <w:r>
        <w:rPr>
          <w:rFonts w:hint="eastAsia" w:ascii="宋体" w:hAnsi="宋体" w:eastAsia="宋体" w:cs="宋体"/>
          <w:color w:val="000000"/>
          <w:highlight w:val="none"/>
          <w:lang w:val="en-US" w:eastAsia="zh-CN"/>
        </w:rPr>
        <w:t>具备从事</w:t>
      </w:r>
      <w:r>
        <w:rPr>
          <w:rFonts w:hint="eastAsia" w:ascii="宋体" w:hAnsi="宋体" w:eastAsia="宋体" w:cs="宋体"/>
          <w:color w:val="000000"/>
          <w:highlight w:val="none"/>
        </w:rPr>
        <w:t>承揽相关业务的</w:t>
      </w:r>
      <w:r>
        <w:rPr>
          <w:rFonts w:hint="eastAsia" w:ascii="宋体" w:hAnsi="宋体" w:eastAsia="宋体" w:cs="宋体"/>
          <w:color w:val="000000"/>
          <w:highlight w:val="none"/>
          <w:lang w:val="en-US" w:eastAsia="zh-CN"/>
        </w:rPr>
        <w:t>能力和资质</w:t>
      </w:r>
      <w:r>
        <w:rPr>
          <w:rFonts w:hint="eastAsia" w:ascii="宋体" w:hAnsi="宋体" w:eastAsia="宋体" w:cs="宋体"/>
          <w:color w:val="000000"/>
          <w:highlight w:val="none"/>
        </w:rPr>
        <w:t>。如您所从事的</w:t>
      </w:r>
      <w:r>
        <w:rPr>
          <w:rFonts w:hint="eastAsia" w:ascii="宋体" w:hAnsi="宋体" w:eastAsia="宋体" w:cs="宋体"/>
          <w:color w:val="000000"/>
          <w:highlight w:val="none"/>
          <w:lang w:val="en-US" w:eastAsia="zh-CN"/>
        </w:rPr>
        <w:t>业务</w:t>
      </w:r>
      <w:r>
        <w:rPr>
          <w:rFonts w:hint="eastAsia" w:ascii="宋体" w:hAnsi="宋体" w:eastAsia="宋体" w:cs="宋体"/>
          <w:color w:val="000000"/>
          <w:highlight w:val="none"/>
        </w:rPr>
        <w:t>活动需经相关国家机关许可或以其他方式进行的，您应先行取得相关许可并按照法律规定的方式</w:t>
      </w:r>
      <w:r>
        <w:rPr>
          <w:rFonts w:hint="eastAsia" w:ascii="宋体" w:hAnsi="宋体" w:eastAsia="宋体" w:cs="宋体"/>
          <w:color w:val="000000"/>
          <w:highlight w:val="none"/>
          <w:lang w:val="en-US" w:eastAsia="zh-CN"/>
        </w:rPr>
        <w:t>承接项目</w:t>
      </w:r>
      <w:r>
        <w:rPr>
          <w:rFonts w:hint="eastAsia" w:ascii="宋体" w:hAnsi="宋体" w:eastAsia="宋体" w:cs="宋体"/>
          <w:color w:val="000000"/>
          <w:highlight w:val="none"/>
        </w:rPr>
        <w:t>，否则您应自行承担全部法律后果，并赔偿由此给</w:t>
      </w:r>
      <w:r>
        <w:rPr>
          <w:rFonts w:hint="eastAsia" w:ascii="宋体" w:hAnsi="宋体" w:eastAsia="宋体" w:cs="宋体"/>
          <w:color w:val="000000"/>
          <w:highlight w:val="none"/>
          <w:lang w:eastAsia="zh-CN"/>
        </w:rPr>
        <w:t>本平台</w:t>
      </w:r>
      <w:r>
        <w:rPr>
          <w:rFonts w:hint="eastAsia" w:ascii="宋体" w:hAnsi="宋体" w:eastAsia="宋体" w:cs="宋体"/>
          <w:color w:val="000000"/>
          <w:highlight w:val="none"/>
          <w:lang w:val="en-US" w:eastAsia="zh-CN"/>
        </w:rPr>
        <w:t>及平台服务商</w:t>
      </w:r>
      <w:r>
        <w:rPr>
          <w:rFonts w:hint="eastAsia" w:ascii="宋体" w:hAnsi="宋体" w:eastAsia="宋体" w:cs="宋体"/>
          <w:color w:val="000000"/>
          <w:highlight w:val="none"/>
        </w:rPr>
        <w:t>造成的全部损失。</w:t>
      </w:r>
    </w:p>
    <w:p w14:paraId="72AE2DD0">
      <w:pPr>
        <w:spacing w:after="0" w:afterLines="0" w:line="360" w:lineRule="auto"/>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4.13</w:t>
      </w:r>
      <w:r>
        <w:rPr>
          <w:rFonts w:hint="eastAsia" w:ascii="宋体" w:hAnsi="宋体" w:eastAsia="宋体" w:cs="宋体"/>
          <w:color w:val="000000"/>
          <w:highlight w:val="none"/>
        </w:rPr>
        <w:t>您保证签署本协议时具有完全民事权利能力和民事行为能力或被视为完全民事行为能力人，并满足所有履行本协议所需的法定条件或约定条件，如您不具备前述民事主体资格，则由您或您的法定监护人或其他相关人士依照相关法律规定承担由此产生的全部法律责任。</w:t>
      </w:r>
      <w:r>
        <w:rPr>
          <w:rFonts w:hint="eastAsia" w:ascii="宋体" w:hAnsi="宋体" w:eastAsia="宋体" w:cs="宋体"/>
          <w:color w:val="000000"/>
          <w:highlight w:val="none"/>
          <w:lang w:val="en-US" w:eastAsia="zh-CN"/>
        </w:rPr>
        <w:t>如因您不具备完全民事行为能力而导致的一切纠纷，责任由您及您的监护人承担，本平台不责任。</w:t>
      </w:r>
    </w:p>
    <w:p w14:paraId="1EB447F4">
      <w:pPr>
        <w:keepNext w:val="0"/>
        <w:keepLines w:val="0"/>
        <w:widowControl/>
        <w:suppressLineNumbers w:val="0"/>
        <w:spacing w:afterLines="0" w:line="360" w:lineRule="auto"/>
        <w:ind w:firstLine="420" w:firstLineChars="20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4.14 协议的签署、变更与终止</w:t>
      </w:r>
    </w:p>
    <w:p w14:paraId="0A0BCC1C">
      <w:pPr>
        <w:keepNext w:val="0"/>
        <w:keepLines w:val="0"/>
        <w:widowControl/>
        <w:suppressLineNumbers w:val="0"/>
        <w:spacing w:afterLines="0" w:line="360" w:lineRule="auto"/>
        <w:ind w:firstLine="420" w:firstLineChars="20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4.14.1为向您提供更好的服务，并更高效的与您开展合作，在不影响您的实体权利和合法权益、不降低服务品质的情况下，您承揽项目任务时将匹配合适的服务商主体与您开展合作并提供服务。为减少在此过程中给您造成的打扰，本协议在您与任一实际开展合作并提供服务的服务商主体之间均适用并有效，双方无需另行签署书面协议。如您需要与实际合作的服务商分别签署单独的书面协议，可以通过本平台平台在线客服或服务热线联系本平台并提出需求，本平台将予配合。与您实际开展合作的服务商主体是签署并履行本协议的法律主体，您可以随时查看本平台网站、客户端、小程序等相关信息，或根据实际合作信息确定与您履约的服务商主体。 </w:t>
      </w:r>
    </w:p>
    <w:p w14:paraId="30E19C62">
      <w:pPr>
        <w:keepNext w:val="0"/>
        <w:keepLines w:val="0"/>
        <w:widowControl/>
        <w:suppressLineNumbers w:val="0"/>
        <w:spacing w:afterLines="0" w:line="360" w:lineRule="auto"/>
        <w:ind w:firstLine="420" w:firstLineChars="20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4.14.2 与您开展合作的服务商主体可能根据您承揽的业务调整而发生变更，服务商主体的变更不会影响您在本协议项下的权益。您以任何方式明确同意、与变更后的本平台服务商主体就合作的收入进行结算，或以其他实际行动表明同意与变更后的本平台服务商主体合作的，视为您同意与变更后的本平台服务商主体签约并履行本协议。 </w:t>
      </w:r>
    </w:p>
    <w:p w14:paraId="0DD729B3">
      <w:pPr>
        <w:keepNext w:val="0"/>
        <w:keepLines w:val="0"/>
        <w:widowControl/>
        <w:suppressLineNumbers w:val="0"/>
        <w:spacing w:afterLines="0" w:line="360" w:lineRule="auto"/>
        <w:ind w:firstLine="420" w:firstLineChars="200"/>
        <w:jc w:val="left"/>
        <w:rPr>
          <w:rFonts w:hint="eastAsia" w:ascii="宋体" w:hAnsi="宋体" w:eastAsia="宋体" w:cs="宋体"/>
          <w:b w:val="0"/>
          <w:bCs w:val="0"/>
          <w:color w:val="000000"/>
          <w:highlight w:val="none"/>
        </w:rPr>
      </w:pPr>
      <w:r>
        <w:rPr>
          <w:rFonts w:hint="eastAsia" w:ascii="宋体" w:hAnsi="宋体" w:eastAsia="宋体" w:cs="宋体"/>
          <w:color w:val="000000"/>
          <w:highlight w:val="none"/>
          <w:lang w:val="en-US" w:eastAsia="zh-CN"/>
        </w:rPr>
        <w:t>4.14.3 为适应业务的迭代与优化，本平台可在遵循公平、诚实信用等基本原则的情况下更新本协议条款，并在本平台、服务商/项目方或以其他方式予以公布（如各平台协议内容存在差异的，应以本平台内公布的协议版本为准）。如您同意所修改的内容，请通过点击勾选、继续接受本平台的相关服务，或以其他继续使用本平台或继续承揽服务商/项目方发包项目、接受服务商支付服务费的方式予以确认；如您不同意所修改的内容，请停止使用本平台服务。</w:t>
      </w:r>
      <w:r>
        <w:rPr>
          <w:rFonts w:hint="eastAsia" w:ascii="宋体" w:hAnsi="宋体" w:eastAsia="宋体" w:cs="宋体"/>
          <w:b w:val="0"/>
          <w:bCs w:val="0"/>
          <w:color w:val="000000"/>
          <w:kern w:val="2"/>
          <w:sz w:val="21"/>
          <w:szCs w:val="24"/>
          <w:highlight w:val="none"/>
          <w:lang w:val="en-US" w:eastAsia="zh-CN" w:bidi="ar"/>
        </w:rPr>
        <w:t xml:space="preserve"> </w:t>
      </w:r>
    </w:p>
    <w:p w14:paraId="2964804E">
      <w:pPr>
        <w:spacing w:after="0" w:afterLines="0" w:line="360" w:lineRule="auto"/>
        <w:ind w:firstLine="0" w:firstLineChars="0"/>
        <w:rPr>
          <w:rFonts w:hint="eastAsia" w:ascii="宋体" w:hAnsi="宋体" w:eastAsia="宋体" w:cs="宋体"/>
          <w:color w:val="000000"/>
          <w:highlight w:val="none"/>
          <w:lang w:val="en-US" w:eastAsia="zh-CN"/>
        </w:rPr>
      </w:pPr>
    </w:p>
    <w:p w14:paraId="32213A30">
      <w:pPr>
        <w:spacing w:line="360" w:lineRule="auto"/>
        <w:outlineLvl w:val="0"/>
        <w:rPr>
          <w:rFonts w:hint="eastAsia" w:ascii="宋体" w:hAnsi="宋体" w:eastAsia="宋体" w:cs="宋体"/>
          <w:b/>
          <w:bCs/>
          <w:color w:val="000000"/>
          <w:highlight w:val="none"/>
        </w:rPr>
      </w:pPr>
      <w:r>
        <w:rPr>
          <w:rFonts w:hint="eastAsia" w:ascii="宋体" w:hAnsi="宋体" w:eastAsia="宋体" w:cs="宋体"/>
          <w:b/>
          <w:bCs/>
          <w:color w:val="000000"/>
          <w:highlight w:val="none"/>
        </w:rPr>
        <w:t xml:space="preserve">第五条 收入支付 </w:t>
      </w:r>
    </w:p>
    <w:p w14:paraId="62B1D90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5.1 平台服务商将按照您所</w:t>
      </w:r>
      <w:r>
        <w:rPr>
          <w:rFonts w:hint="eastAsia" w:ascii="宋体" w:hAnsi="宋体" w:eastAsia="宋体" w:cs="宋体"/>
          <w:color w:val="000000"/>
          <w:lang w:val="en-US" w:eastAsia="zh-CN"/>
        </w:rPr>
        <w:t>承揽</w:t>
      </w:r>
      <w:r>
        <w:rPr>
          <w:rFonts w:hint="eastAsia" w:ascii="宋体" w:hAnsi="宋体" w:eastAsia="宋体" w:cs="宋体"/>
          <w:color w:val="000000"/>
        </w:rPr>
        <w:t>的项目及项目方制定的计费标准和支付方式向您支付服务费。由于您所完成项目的质量、数量情况等的不同，该收入金额可能会呈现浮动，您清楚并了解该等浮动为正常情况。</w:t>
      </w:r>
    </w:p>
    <w:p w14:paraId="4EB93499">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5.2 您应向本平台及平台服务商提供您实名登记的银行账户或支付宝账户/微信账户，具体账户信息以您在本平台可查询的信息为准。 </w:t>
      </w:r>
    </w:p>
    <w:p w14:paraId="553384B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5.3 收入发放以您提供的收款账户为准，因您提供的收款账户不实造成的一切损失由您自行承担。如您账号变更或发生不可用等情况时，应及时自行通过本平台/服务商/项目方进行变更操作，否则，由此造成的一切损失由您自行负责。 </w:t>
      </w:r>
    </w:p>
    <w:p w14:paraId="474C0B57">
      <w:pPr>
        <w:spacing w:line="360" w:lineRule="auto"/>
        <w:ind w:firstLine="420" w:firstLineChars="200"/>
        <w:rPr>
          <w:rFonts w:hint="eastAsia" w:ascii="宋体" w:hAnsi="宋体" w:eastAsia="宋体" w:cs="宋体"/>
        </w:rPr>
      </w:pPr>
      <w:r>
        <w:rPr>
          <w:rFonts w:hint="eastAsia" w:ascii="宋体" w:hAnsi="宋体" w:eastAsia="宋体" w:cs="宋体"/>
          <w:color w:val="000000"/>
          <w:lang w:val="en-US" w:eastAsia="zh-CN"/>
        </w:rPr>
        <w:t>5.4平台服务商收到项目方支付的服务费后，将根据您服务完成情况核算您的收入后支付给您，您连续12个月自互联网平台企业取得服务收入（不含增值税）应不超过人民币100万元。</w:t>
      </w:r>
    </w:p>
    <w:p w14:paraId="01E0008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lang w:val="en-US" w:eastAsia="zh-CN"/>
        </w:rPr>
        <w:t>5.5</w:t>
      </w:r>
      <w:r>
        <w:rPr>
          <w:rFonts w:hint="eastAsia" w:ascii="宋体" w:hAnsi="宋体" w:eastAsia="宋体" w:cs="宋体"/>
          <w:color w:val="000000"/>
        </w:rPr>
        <w:t>因您提供服务产生的个人所得税和增值税及附加税等税费（如有）由您全部承担，</w:t>
      </w:r>
      <w:r>
        <w:rPr>
          <w:rFonts w:hint="eastAsia" w:ascii="宋体" w:hAnsi="宋体" w:eastAsia="宋体" w:cs="宋体"/>
          <w:color w:val="000000"/>
          <w:lang w:val="en-US" w:eastAsia="zh-CN"/>
        </w:rPr>
        <w:t>平台服务商</w:t>
      </w:r>
      <w:r>
        <w:rPr>
          <w:rFonts w:hint="eastAsia" w:ascii="宋体" w:hAnsi="宋体" w:eastAsia="宋体" w:cs="宋体"/>
          <w:color w:val="000000"/>
        </w:rPr>
        <w:t>在向您支付收入时，依法扣除您的个人所得税并且为您代办申报增值税及附加税费并按规定缴纳代办税费。为确保您应缴纳的税款能够顺利入库，即使您按月销售额未超增值税起征点，</w:t>
      </w:r>
      <w:r>
        <w:rPr>
          <w:rFonts w:hint="eastAsia" w:ascii="宋体" w:hAnsi="宋体" w:eastAsia="宋体" w:cs="宋体"/>
          <w:color w:val="000000"/>
          <w:lang w:val="en-US" w:eastAsia="zh-CN"/>
        </w:rPr>
        <w:t>平台服务商</w:t>
      </w:r>
      <w:r>
        <w:rPr>
          <w:rFonts w:hint="eastAsia" w:ascii="宋体" w:hAnsi="宋体" w:eastAsia="宋体" w:cs="宋体"/>
          <w:color w:val="000000"/>
        </w:rPr>
        <w:t>将一律按照不享受免税待遇下适用于增值税小规模纳税人的税率在向您支付收入的当月，预扣增值税及相应的附加税费，并将税后收入支付给您。如税务机关基于</w:t>
      </w:r>
      <w:r>
        <w:rPr>
          <w:rFonts w:hint="eastAsia" w:ascii="宋体" w:hAnsi="宋体" w:eastAsia="宋体" w:cs="宋体"/>
          <w:color w:val="000000"/>
          <w:lang w:val="en-US" w:eastAsia="zh-CN"/>
        </w:rPr>
        <w:t>平台服务商</w:t>
      </w:r>
      <w:r>
        <w:rPr>
          <w:rFonts w:hint="eastAsia" w:ascii="宋体" w:hAnsi="宋体" w:eastAsia="宋体" w:cs="宋体"/>
          <w:color w:val="000000"/>
        </w:rPr>
        <w:t>在次月的代办申报数据，综合分析您在一个月度内自两个以上互联网平台企业取得收入，认定您在</w:t>
      </w:r>
      <w:r>
        <w:rPr>
          <w:rFonts w:hint="eastAsia" w:ascii="宋体" w:hAnsi="宋体" w:eastAsia="宋体" w:cs="宋体"/>
          <w:color w:val="000000"/>
          <w:lang w:val="en-US" w:eastAsia="zh-CN"/>
        </w:rPr>
        <w:t>平台服务商</w:t>
      </w:r>
      <w:r>
        <w:rPr>
          <w:rFonts w:hint="eastAsia" w:ascii="宋体" w:hAnsi="宋体" w:eastAsia="宋体" w:cs="宋体"/>
          <w:color w:val="000000"/>
        </w:rPr>
        <w:t>向您支付收入当月的收入合计超过小规模纳税人增值税免税标准需要计算缴纳税费的，</w:t>
      </w:r>
      <w:r>
        <w:rPr>
          <w:rFonts w:hint="eastAsia" w:ascii="宋体" w:hAnsi="宋体" w:eastAsia="宋体" w:cs="宋体"/>
          <w:color w:val="000000"/>
          <w:lang w:val="en-US" w:eastAsia="zh-CN"/>
        </w:rPr>
        <w:t>平台服务商</w:t>
      </w:r>
      <w:r>
        <w:rPr>
          <w:rFonts w:hint="eastAsia" w:ascii="宋体" w:hAnsi="宋体" w:eastAsia="宋体" w:cs="宋体"/>
          <w:color w:val="000000"/>
        </w:rPr>
        <w:t>将根据税务机关在</w:t>
      </w:r>
      <w:r>
        <w:rPr>
          <w:rFonts w:hint="eastAsia" w:ascii="宋体" w:hAnsi="宋体" w:eastAsia="宋体" w:cs="宋体"/>
          <w:color w:val="000000"/>
          <w:lang w:val="en-US" w:eastAsia="zh-CN"/>
        </w:rPr>
        <w:t>平台服务商</w:t>
      </w:r>
      <w:r>
        <w:rPr>
          <w:rFonts w:hint="eastAsia" w:ascii="宋体" w:hAnsi="宋体" w:eastAsia="宋体" w:cs="宋体"/>
          <w:color w:val="000000"/>
        </w:rPr>
        <w:t>向您支付收入次月通过电子税务局等信息系统向自身推送的相关信息，使用</w:t>
      </w:r>
      <w:r>
        <w:rPr>
          <w:rFonts w:hint="eastAsia" w:ascii="宋体" w:hAnsi="宋体" w:eastAsia="宋体" w:cs="宋体"/>
          <w:color w:val="000000"/>
          <w:lang w:val="en-US" w:eastAsia="zh-CN"/>
        </w:rPr>
        <w:t>平台服务商</w:t>
      </w:r>
      <w:r>
        <w:rPr>
          <w:rFonts w:hint="eastAsia" w:ascii="宋体" w:hAnsi="宋体" w:eastAsia="宋体" w:cs="宋体"/>
          <w:color w:val="000000"/>
        </w:rPr>
        <w:t>在前一个月向您支付收入时按照不享受免税待遇下适用于增值税小规模纳税人的税率预扣的税款在向您支付收入次月后的一个月进行代为申报并缴纳税款。若</w:t>
      </w:r>
      <w:r>
        <w:rPr>
          <w:rFonts w:hint="eastAsia" w:ascii="宋体" w:hAnsi="宋体" w:eastAsia="宋体" w:cs="宋体"/>
          <w:color w:val="000000"/>
          <w:lang w:val="en-US" w:eastAsia="zh-CN"/>
        </w:rPr>
        <w:t>平台服务商</w:t>
      </w:r>
      <w:r>
        <w:rPr>
          <w:rFonts w:hint="eastAsia" w:ascii="宋体" w:hAnsi="宋体" w:eastAsia="宋体" w:cs="宋体"/>
          <w:color w:val="000000"/>
        </w:rPr>
        <w:t>在向您支付收入次月未收到税务机关向自身推送的您在</w:t>
      </w:r>
      <w:r>
        <w:rPr>
          <w:rFonts w:hint="eastAsia" w:ascii="宋体" w:hAnsi="宋体" w:eastAsia="宋体" w:cs="宋体"/>
          <w:color w:val="000000"/>
          <w:lang w:val="en-US" w:eastAsia="zh-CN"/>
        </w:rPr>
        <w:t>平台服务商</w:t>
      </w:r>
      <w:r>
        <w:rPr>
          <w:rFonts w:hint="eastAsia" w:ascii="宋体" w:hAnsi="宋体" w:eastAsia="宋体" w:cs="宋体"/>
          <w:color w:val="000000"/>
        </w:rPr>
        <w:t>向您支付当月内自两个以上互联网平台企业取得收入合计超过小规模纳税人增值税免税标准需要计算缴纳税费的信息，</w:t>
      </w:r>
      <w:r>
        <w:rPr>
          <w:rFonts w:hint="eastAsia" w:ascii="宋体" w:hAnsi="宋体" w:eastAsia="宋体" w:cs="宋体"/>
          <w:color w:val="000000"/>
          <w:lang w:val="en-US" w:eastAsia="zh-CN"/>
        </w:rPr>
        <w:t>平台服务商</w:t>
      </w:r>
      <w:r>
        <w:rPr>
          <w:rFonts w:hint="eastAsia" w:ascii="宋体" w:hAnsi="宋体" w:eastAsia="宋体" w:cs="宋体"/>
          <w:color w:val="000000"/>
        </w:rPr>
        <w:t>在该月底应将其在前一个月按照不享受免税待遇下适用于增值税小规模纳税人的税率预扣的增值税及附加税费退还您。</w:t>
      </w:r>
    </w:p>
    <w:p w14:paraId="19F92D06">
      <w:pPr>
        <w:spacing w:line="360" w:lineRule="auto"/>
        <w:ind w:firstLine="42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5.6</w:t>
      </w:r>
      <w:r>
        <w:rPr>
          <w:rFonts w:hint="eastAsia" w:ascii="宋体" w:hAnsi="宋体" w:eastAsia="宋体" w:cs="宋体"/>
          <w:color w:val="000000"/>
        </w:rPr>
        <w:t>您确认，如根据现行税法规则，如您连续12个月自互联网平台企业取得服务收入（不含增值税）超过人民币500万元，则您将不再进行本协议项下的合作，您应自行向相关税务机关清缴您所取得收入所产生的全部税费，此种情况下任何一方均可以书面方式解除本协议，各方均不承担任何违约责任</w:t>
      </w:r>
      <w:r>
        <w:rPr>
          <w:rFonts w:hint="eastAsia" w:ascii="宋体" w:hAnsi="宋体" w:eastAsia="宋体" w:cs="宋体"/>
          <w:color w:val="000000"/>
          <w:lang w:eastAsia="zh-CN"/>
        </w:rPr>
        <w:t>。</w:t>
      </w:r>
    </w:p>
    <w:p w14:paraId="4AFBBC0D">
      <w:pPr>
        <w:spacing w:line="360" w:lineRule="auto"/>
        <w:outlineLvl w:val="0"/>
        <w:rPr>
          <w:rFonts w:hint="eastAsia" w:ascii="宋体" w:hAnsi="宋体" w:eastAsia="宋体" w:cs="宋体"/>
          <w:b/>
          <w:bCs/>
          <w:color w:val="000000"/>
          <w:highlight w:val="none"/>
        </w:rPr>
      </w:pPr>
      <w:r>
        <w:rPr>
          <w:rFonts w:hint="eastAsia" w:ascii="宋体" w:hAnsi="宋体" w:eastAsia="宋体" w:cs="宋体"/>
          <w:b/>
          <w:bCs/>
          <w:color w:val="000000"/>
          <w:highlight w:val="none"/>
        </w:rPr>
        <w:t>第六条 协议的终止</w:t>
      </w:r>
    </w:p>
    <w:p w14:paraId="52991D1B">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6</w:t>
      </w:r>
      <w:r>
        <w:rPr>
          <w:rFonts w:hint="eastAsia" w:ascii="宋体" w:hAnsi="宋体" w:eastAsia="宋体" w:cs="宋体"/>
          <w:b w:val="0"/>
          <w:bCs w:val="0"/>
          <w:color w:val="000000"/>
        </w:rPr>
        <w:t>.1 发生以下情形时，本协议终止：</w:t>
      </w:r>
    </w:p>
    <w:p w14:paraId="765664F6">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（1）</w:t>
      </w:r>
      <w:r>
        <w:rPr>
          <w:rFonts w:hint="eastAsia" w:ascii="宋体" w:hAnsi="宋体" w:eastAsia="宋体" w:cs="宋体"/>
          <w:b w:val="0"/>
          <w:bCs w:val="0"/>
          <w:color w:val="000000"/>
        </w:rPr>
        <w:t>本协议到期，双方未决定继续合作的；</w:t>
      </w:r>
    </w:p>
    <w:p w14:paraId="4FCA00D9">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（2）</w:t>
      </w:r>
      <w:r>
        <w:rPr>
          <w:rFonts w:hint="eastAsia" w:ascii="宋体" w:hAnsi="宋体" w:eastAsia="宋体" w:cs="宋体"/>
          <w:b w:val="0"/>
          <w:bCs w:val="0"/>
          <w:color w:val="000000"/>
        </w:rPr>
        <w:t>您主动提出终止任务，且已经</w:t>
      </w:r>
      <w:r>
        <w:rPr>
          <w:rFonts w:hint="eastAsia" w:ascii="宋体" w:hAnsi="宋体" w:eastAsia="宋体" w:cs="宋体"/>
          <w:b w:val="0"/>
          <w:bCs w:val="0"/>
          <w:color w:val="000000"/>
          <w:lang w:val="en-US" w:eastAsia="zh-CN"/>
        </w:rPr>
        <w:t>平台服务商、平台项目方</w:t>
      </w:r>
      <w:r>
        <w:rPr>
          <w:rFonts w:hint="eastAsia" w:ascii="宋体" w:hAnsi="宋体" w:eastAsia="宋体" w:cs="宋体"/>
          <w:b w:val="0"/>
          <w:bCs w:val="0"/>
          <w:color w:val="000000"/>
        </w:rPr>
        <w:t>同意的；</w:t>
      </w:r>
    </w:p>
    <w:p w14:paraId="4A6F70B4">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（3）</w:t>
      </w:r>
      <w:r>
        <w:rPr>
          <w:rFonts w:hint="eastAsia" w:ascii="宋体" w:hAnsi="宋体" w:eastAsia="宋体" w:cs="宋体"/>
          <w:b w:val="0"/>
          <w:bCs w:val="0"/>
          <w:color w:val="000000"/>
        </w:rPr>
        <w:t>您主动注销平台</w:t>
      </w:r>
      <w:r>
        <w:rPr>
          <w:rFonts w:hint="eastAsia" w:ascii="宋体" w:hAnsi="宋体" w:eastAsia="宋体" w:cs="宋体"/>
          <w:b w:val="0"/>
          <w:bCs w:val="0"/>
          <w:color w:val="000000"/>
          <w:lang w:eastAsia="zh-CN"/>
        </w:rPr>
        <w:t>账号</w:t>
      </w:r>
      <w:r>
        <w:rPr>
          <w:rFonts w:hint="eastAsia" w:ascii="宋体" w:hAnsi="宋体" w:eastAsia="宋体" w:cs="宋体"/>
          <w:b w:val="0"/>
          <w:bCs w:val="0"/>
          <w:color w:val="000000"/>
        </w:rPr>
        <w:t>；</w:t>
      </w:r>
    </w:p>
    <w:p w14:paraId="70C08D47">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（4）</w:t>
      </w:r>
      <w:r>
        <w:rPr>
          <w:rFonts w:hint="eastAsia" w:ascii="宋体" w:hAnsi="宋体" w:eastAsia="宋体" w:cs="宋体"/>
          <w:b w:val="0"/>
          <w:bCs w:val="0"/>
          <w:color w:val="000000"/>
          <w:lang w:eastAsia="zh-CN"/>
        </w:rPr>
        <w:t>本平台</w:t>
      </w:r>
      <w:r>
        <w:rPr>
          <w:rFonts w:hint="eastAsia" w:ascii="宋体" w:hAnsi="宋体" w:eastAsia="宋体" w:cs="宋体"/>
          <w:b w:val="0"/>
          <w:bCs w:val="0"/>
          <w:color w:val="000000"/>
        </w:rPr>
        <w:t>终止或变更业务模式而不需要您继续履行本协议的；</w:t>
      </w:r>
    </w:p>
    <w:p w14:paraId="34C64691">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（5）</w:t>
      </w:r>
      <w:r>
        <w:rPr>
          <w:rFonts w:hint="eastAsia" w:ascii="宋体" w:hAnsi="宋体" w:eastAsia="宋体" w:cs="宋体"/>
          <w:b w:val="0"/>
          <w:bCs w:val="0"/>
          <w:color w:val="000000"/>
          <w:lang w:eastAsia="zh-CN"/>
        </w:rPr>
        <w:t>本平台</w:t>
      </w:r>
      <w:r>
        <w:rPr>
          <w:rFonts w:hint="eastAsia" w:ascii="宋体" w:hAnsi="宋体" w:eastAsia="宋体" w:cs="宋体"/>
          <w:b w:val="0"/>
          <w:bCs w:val="0"/>
          <w:color w:val="000000"/>
        </w:rPr>
        <w:t>认为您不适合继续承揽任务的；</w:t>
      </w:r>
    </w:p>
    <w:p w14:paraId="156EC658">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（6）</w:t>
      </w:r>
      <w:r>
        <w:rPr>
          <w:rFonts w:hint="eastAsia" w:ascii="宋体" w:hAnsi="宋体" w:eastAsia="宋体" w:cs="宋体"/>
          <w:b w:val="0"/>
          <w:bCs w:val="0"/>
          <w:color w:val="000000"/>
        </w:rPr>
        <w:t>法律法规或政策变更，不再允许双方继续以此模式合作的。</w:t>
      </w:r>
    </w:p>
    <w:p w14:paraId="1FDE7DDF">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6</w:t>
      </w:r>
      <w:r>
        <w:rPr>
          <w:rFonts w:hint="eastAsia" w:ascii="宋体" w:hAnsi="宋体" w:eastAsia="宋体" w:cs="宋体"/>
          <w:b w:val="0"/>
          <w:bCs w:val="0"/>
          <w:color w:val="000000"/>
        </w:rPr>
        <w:t>.2 发生以下</w:t>
      </w:r>
      <w:r>
        <w:rPr>
          <w:rFonts w:hint="eastAsia" w:ascii="宋体" w:hAnsi="宋体" w:eastAsia="宋体" w:cs="宋体"/>
          <w:b w:val="0"/>
          <w:bCs w:val="0"/>
          <w:color w:val="000000"/>
          <w:lang w:eastAsia="zh-CN"/>
        </w:rPr>
        <w:t>情形</w:t>
      </w:r>
      <w:r>
        <w:rPr>
          <w:rFonts w:hint="eastAsia" w:ascii="宋体" w:hAnsi="宋体" w:eastAsia="宋体" w:cs="宋体"/>
          <w:b w:val="0"/>
          <w:bCs w:val="0"/>
          <w:color w:val="000000"/>
        </w:rPr>
        <w:t>之一的，</w:t>
      </w:r>
      <w:r>
        <w:rPr>
          <w:rFonts w:hint="eastAsia" w:ascii="宋体" w:hAnsi="宋体" w:eastAsia="宋体" w:cs="宋体"/>
          <w:b w:val="0"/>
          <w:bCs w:val="0"/>
          <w:color w:val="000000"/>
          <w:lang w:eastAsia="zh-CN"/>
        </w:rPr>
        <w:t>本平台</w:t>
      </w:r>
      <w:r>
        <w:rPr>
          <w:rFonts w:hint="eastAsia" w:ascii="宋体" w:hAnsi="宋体" w:eastAsia="宋体" w:cs="宋体"/>
          <w:b w:val="0"/>
          <w:bCs w:val="0"/>
          <w:color w:val="000000"/>
        </w:rPr>
        <w:t>可以终止本协议：</w:t>
      </w:r>
    </w:p>
    <w:p w14:paraId="69A0E769">
      <w:pPr>
        <w:spacing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6</w:t>
      </w:r>
      <w:r>
        <w:rPr>
          <w:rFonts w:hint="eastAsia" w:ascii="宋体" w:hAnsi="宋体" w:eastAsia="宋体" w:cs="宋体"/>
          <w:b w:val="0"/>
          <w:bCs w:val="0"/>
          <w:color w:val="000000"/>
        </w:rPr>
        <w:t>.3 一方违反协议约定，且违约方在</w:t>
      </w:r>
      <w:r>
        <w:rPr>
          <w:rFonts w:hint="eastAsia" w:ascii="宋体" w:hAnsi="宋体" w:eastAsia="宋体" w:cs="宋体"/>
          <w:b w:val="0"/>
          <w:bCs w:val="0"/>
          <w:color w:val="000000"/>
          <w:lang w:val="en-US" w:eastAsia="zh-CN"/>
        </w:rPr>
        <w:t>守</w:t>
      </w:r>
      <w:r>
        <w:rPr>
          <w:rFonts w:hint="eastAsia" w:ascii="宋体" w:hAnsi="宋体" w:eastAsia="宋体" w:cs="宋体"/>
          <w:b w:val="0"/>
          <w:bCs w:val="0"/>
          <w:color w:val="000000"/>
        </w:rPr>
        <w:t>约方书面通知后15日内仍未予改正的，守约方</w:t>
      </w:r>
      <w:r>
        <w:rPr>
          <w:rFonts w:hint="eastAsia" w:ascii="宋体" w:hAnsi="宋体" w:eastAsia="宋体" w:cs="宋体"/>
          <w:b w:val="0"/>
          <w:bCs w:val="0"/>
          <w:color w:val="000000"/>
          <w:lang w:val="en-US" w:eastAsia="zh-CN"/>
        </w:rPr>
        <w:t>有权</w:t>
      </w:r>
      <w:r>
        <w:rPr>
          <w:rFonts w:hint="eastAsia" w:ascii="宋体" w:hAnsi="宋体" w:eastAsia="宋体" w:cs="宋体"/>
          <w:b w:val="0"/>
          <w:bCs w:val="0"/>
          <w:color w:val="000000"/>
        </w:rPr>
        <w:t>单方终止协议。</w:t>
      </w:r>
    </w:p>
    <w:p w14:paraId="4D7A4DD0">
      <w:pPr>
        <w:spacing w:after="313" w:afterLines="100" w:line="360" w:lineRule="auto"/>
        <w:ind w:firstLine="420" w:firstLineChars="200"/>
        <w:outlineLvl w:val="0"/>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6</w:t>
      </w:r>
      <w:r>
        <w:rPr>
          <w:rFonts w:hint="eastAsia" w:ascii="宋体" w:hAnsi="宋体" w:eastAsia="宋体" w:cs="宋体"/>
          <w:b w:val="0"/>
          <w:bCs w:val="0"/>
          <w:color w:val="000000"/>
        </w:rPr>
        <w:t>.4 本协议的终止不影响已经产生的权利义务关系，也不解除各方的保密义务。</w:t>
      </w:r>
    </w:p>
    <w:p w14:paraId="0B592F12">
      <w:pPr>
        <w:spacing w:line="360" w:lineRule="auto"/>
        <w:outlineLvl w:val="0"/>
        <w:rPr>
          <w:rFonts w:hint="eastAsia" w:ascii="宋体" w:hAnsi="宋体" w:eastAsia="宋体" w:cs="宋体"/>
          <w:color w:val="000000"/>
        </w:rPr>
      </w:pPr>
      <w:r>
        <w:rPr>
          <w:rFonts w:hint="eastAsia" w:ascii="宋体" w:hAnsi="宋体" w:eastAsia="宋体" w:cs="宋体"/>
          <w:b/>
          <w:bCs/>
          <w:color w:val="000000"/>
        </w:rPr>
        <w:t>第</w:t>
      </w:r>
      <w:r>
        <w:rPr>
          <w:rFonts w:hint="eastAsia" w:ascii="宋体" w:hAnsi="宋体" w:eastAsia="宋体" w:cs="宋体"/>
          <w:b/>
          <w:bCs/>
          <w:color w:val="000000"/>
          <w:lang w:val="en-US" w:eastAsia="zh-CN"/>
        </w:rPr>
        <w:t>七</w:t>
      </w:r>
      <w:r>
        <w:rPr>
          <w:rFonts w:hint="eastAsia" w:ascii="宋体" w:hAnsi="宋体" w:eastAsia="宋体" w:cs="宋体"/>
          <w:b/>
          <w:bCs/>
          <w:color w:val="000000"/>
        </w:rPr>
        <w:t>条 违约责任</w:t>
      </w:r>
    </w:p>
    <w:p w14:paraId="30980C6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.1 双方应按本协议约定履行，如有违反，守约方有权要求违约方及时改正；造成守约方损失的，守约方有权要求违约方赔偿。如您因违约行为给</w:t>
      </w:r>
      <w:r>
        <w:rPr>
          <w:rFonts w:hint="eastAsia" w:ascii="宋体" w:hAnsi="宋体" w:eastAsia="宋体" w:cs="宋体"/>
          <w:color w:val="000000"/>
          <w:lang w:eastAsia="zh-CN"/>
        </w:rPr>
        <w:t>本平台</w:t>
      </w:r>
      <w:r>
        <w:rPr>
          <w:rFonts w:hint="eastAsia" w:ascii="宋体" w:hAnsi="宋体" w:eastAsia="宋体" w:cs="宋体"/>
          <w:color w:val="000000"/>
        </w:rPr>
        <w:t>造成损失的，</w:t>
      </w:r>
      <w:r>
        <w:rPr>
          <w:rFonts w:hint="eastAsia" w:ascii="宋体" w:hAnsi="宋体" w:eastAsia="宋体" w:cs="宋体"/>
          <w:color w:val="000000"/>
          <w:lang w:eastAsia="zh-CN"/>
        </w:rPr>
        <w:t>本平台</w:t>
      </w:r>
      <w:r>
        <w:rPr>
          <w:rFonts w:hint="eastAsia" w:ascii="宋体" w:hAnsi="宋体" w:eastAsia="宋体" w:cs="宋体"/>
          <w:color w:val="000000"/>
        </w:rPr>
        <w:t>有权直接</w:t>
      </w:r>
      <w:r>
        <w:rPr>
          <w:rFonts w:hint="eastAsia" w:ascii="宋体" w:hAnsi="宋体" w:eastAsia="宋体" w:cs="宋体"/>
          <w:color w:val="000000"/>
          <w:lang w:val="en-US" w:eastAsia="zh-CN"/>
        </w:rPr>
        <w:t>或间接通过平台服务商</w:t>
      </w:r>
      <w:r>
        <w:rPr>
          <w:rFonts w:hint="eastAsia" w:ascii="宋体" w:hAnsi="宋体" w:eastAsia="宋体" w:cs="宋体"/>
          <w:color w:val="000000"/>
        </w:rPr>
        <w:t>从您的收入中扣除相应的款项作为</w:t>
      </w:r>
      <w:r>
        <w:rPr>
          <w:rFonts w:hint="eastAsia" w:ascii="宋体" w:hAnsi="宋体" w:eastAsia="宋体" w:cs="宋体"/>
          <w:color w:val="000000"/>
          <w:lang w:val="en-US" w:eastAsia="zh-CN"/>
        </w:rPr>
        <w:t>违约金进行</w:t>
      </w:r>
      <w:r>
        <w:rPr>
          <w:rFonts w:hint="eastAsia" w:ascii="宋体" w:hAnsi="宋体" w:eastAsia="宋体" w:cs="宋体"/>
          <w:color w:val="000000"/>
        </w:rPr>
        <w:t>赔偿。</w:t>
      </w:r>
    </w:p>
    <w:p w14:paraId="2539A02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w:t>
      </w:r>
      <w:r>
        <w:rPr>
          <w:rFonts w:hint="eastAsia" w:ascii="宋体" w:hAnsi="宋体" w:eastAsia="宋体" w:cs="宋体"/>
          <w:color w:val="000000"/>
          <w:lang w:val="en-US" w:eastAsia="zh-CN"/>
        </w:rPr>
        <w:t>2</w:t>
      </w:r>
      <w:r>
        <w:rPr>
          <w:rFonts w:hint="eastAsia" w:ascii="宋体" w:hAnsi="宋体" w:eastAsia="宋体" w:cs="宋体"/>
          <w:color w:val="000000"/>
        </w:rPr>
        <w:t> 在合同因违约而终止情况下，守约方可以要求违约方承担违约责任并赔偿损失，赔偿损失的范围应包括守约方因违约方违约所受到的全部经济损失（包括直接损失、间接损失以及因此赔偿所引发的</w:t>
      </w:r>
      <w:r>
        <w:rPr>
          <w:rFonts w:hint="eastAsia" w:ascii="宋体" w:hAnsi="宋体" w:eastAsia="宋体" w:cs="宋体"/>
          <w:color w:val="000000"/>
          <w:lang w:eastAsia="zh-Hans"/>
        </w:rPr>
        <w:t>交通费、律师费、诉讼费、保全费、保全担保费等</w:t>
      </w:r>
      <w:r>
        <w:rPr>
          <w:rFonts w:hint="eastAsia" w:ascii="宋体" w:hAnsi="宋体" w:eastAsia="宋体" w:cs="宋体"/>
          <w:color w:val="000000"/>
        </w:rPr>
        <w:t>一切合理费用的支出），守约方还可保留进一步追究的权利。</w:t>
      </w:r>
    </w:p>
    <w:p w14:paraId="742D7F52">
      <w:pPr>
        <w:spacing w:after="313" w:afterLines="100" w:line="360" w:lineRule="auto"/>
        <w:ind w:firstLine="420" w:firstLineChars="200"/>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w:t>
      </w:r>
      <w:r>
        <w:rPr>
          <w:rFonts w:hint="eastAsia" w:ascii="宋体" w:hAnsi="宋体" w:eastAsia="宋体" w:cs="宋体"/>
          <w:color w:val="000000"/>
          <w:lang w:val="en-US" w:eastAsia="zh-CN"/>
        </w:rPr>
        <w:t>3</w:t>
      </w:r>
      <w:r>
        <w:rPr>
          <w:rFonts w:hint="eastAsia" w:ascii="宋体" w:hAnsi="宋体" w:eastAsia="宋体" w:cs="宋体"/>
          <w:color w:val="000000"/>
        </w:rPr>
        <w:t> 因不可抗力造成损失的，彼此不负赔偿责任，但发生不可抗力一方应及时将有关情况通知另一方，并尽最大努力进行补救。本协议所称不可抗力是指不能预见、不能克服并不能避免且对一方当事人造成重大影响的客观事件，包括但不限于自然灾害如洪水、地震、火灾和风暴等，社会事件如战争、动乱、政府行为、黑客事件、大范围电信事故、</w:t>
      </w:r>
      <w:r>
        <w:rPr>
          <w:rFonts w:hint="eastAsia" w:ascii="宋体" w:hAnsi="宋体" w:eastAsia="宋体" w:cs="宋体"/>
          <w:color w:val="000000"/>
          <w:lang w:eastAsia="zh-Hans"/>
        </w:rPr>
        <w:t>疫情</w:t>
      </w:r>
      <w:r>
        <w:rPr>
          <w:rFonts w:hint="eastAsia" w:ascii="宋体" w:hAnsi="宋体" w:eastAsia="宋体" w:cs="宋体"/>
          <w:color w:val="000000"/>
        </w:rPr>
        <w:t>等，以及政府行为、政</w:t>
      </w:r>
      <w:r>
        <w:rPr>
          <w:rFonts w:hint="eastAsia" w:ascii="宋体" w:hAnsi="宋体" w:eastAsia="宋体" w:cs="宋体"/>
          <w:color w:val="000000"/>
          <w:lang w:eastAsia="zh-CN"/>
        </w:rPr>
        <w:t>策和</w:t>
      </w:r>
      <w:r>
        <w:rPr>
          <w:rFonts w:hint="eastAsia" w:ascii="宋体" w:hAnsi="宋体" w:eastAsia="宋体" w:cs="宋体"/>
          <w:color w:val="000000"/>
        </w:rPr>
        <w:t>法律改变等。</w:t>
      </w:r>
    </w:p>
    <w:p w14:paraId="3321CA79">
      <w:pPr>
        <w:spacing w:line="360" w:lineRule="auto"/>
        <w:outlineLvl w:val="0"/>
        <w:rPr>
          <w:rFonts w:hint="eastAsia" w:ascii="宋体" w:hAnsi="宋体" w:eastAsia="宋体" w:cs="宋体"/>
          <w:color w:val="000000"/>
        </w:rPr>
      </w:pPr>
      <w:r>
        <w:rPr>
          <w:rFonts w:hint="eastAsia" w:ascii="宋体" w:hAnsi="宋体" w:eastAsia="宋体" w:cs="宋体"/>
          <w:b/>
          <w:bCs/>
          <w:color w:val="000000"/>
        </w:rPr>
        <w:t>第八条 涉税事务委托授权</w:t>
      </w:r>
    </w:p>
    <w:p w14:paraId="0085E767">
      <w:pPr>
        <w:spacing w:line="360" w:lineRule="auto"/>
        <w:ind w:firstLine="422" w:firstLineChars="200"/>
        <w:outlineLvl w:val="1"/>
        <w:rPr>
          <w:rFonts w:hint="eastAsia" w:ascii="宋体" w:hAnsi="宋体" w:eastAsia="宋体" w:cs="宋体"/>
          <w:b/>
          <w:bCs/>
          <w:color w:val="000000"/>
        </w:rPr>
      </w:pPr>
      <w:r>
        <w:rPr>
          <w:rFonts w:hint="eastAsia" w:ascii="宋体" w:hAnsi="宋体" w:eastAsia="宋体" w:cs="宋体"/>
          <w:b/>
          <w:bCs/>
          <w:color w:val="000000"/>
        </w:rPr>
        <w:t>8.1 涉税事务授权委托</w:t>
      </w:r>
    </w:p>
    <w:p w14:paraId="5FEA02A8">
      <w:pPr>
        <w:numPr>
          <w:ilvl w:val="0"/>
          <w:numId w:val="1"/>
        </w:numPr>
        <w:spacing w:line="360" w:lineRule="auto"/>
        <w:ind w:firstLine="422" w:firstLineChars="200"/>
        <w:outlineLvl w:val="1"/>
        <w:rPr>
          <w:rFonts w:hint="eastAsia" w:ascii="宋体" w:hAnsi="宋体" w:eastAsia="宋体" w:cs="宋体"/>
          <w:b/>
          <w:bCs/>
          <w:color w:val="000000"/>
        </w:rPr>
      </w:pPr>
      <w:r>
        <w:rPr>
          <w:rFonts w:hint="eastAsia" w:ascii="宋体" w:hAnsi="宋体" w:eastAsia="宋体" w:cs="宋体"/>
          <w:b/>
          <w:bCs/>
          <w:color w:val="000000"/>
        </w:rPr>
        <w:t>合作期限内，您授权委托平台服务商（即完成其项目并收到该项目服务费）代理本协议交易项下的涉税事务：授权范围包括代理您办理税务登记、临时税务登记、纳税申报、代开发票、代开个人完税证明、个体工商注册</w:t>
      </w:r>
      <w:r>
        <w:rPr>
          <w:rFonts w:hint="eastAsia" w:ascii="宋体" w:hAnsi="宋体" w:eastAsia="宋体" w:cs="宋体"/>
          <w:b/>
          <w:bCs/>
          <w:color w:val="000000"/>
          <w:lang w:eastAsia="zh-CN"/>
        </w:rPr>
        <w:t>、</w:t>
      </w:r>
      <w:r>
        <w:rPr>
          <w:rFonts w:hint="eastAsia" w:ascii="宋体" w:hAnsi="宋体" w:eastAsia="宋体" w:cs="宋体"/>
          <w:b/>
          <w:bCs/>
          <w:color w:val="000000"/>
          <w:lang w:val="en-US" w:eastAsia="zh-CN"/>
        </w:rPr>
        <w:t>报送收入信息</w:t>
      </w:r>
      <w:r>
        <w:rPr>
          <w:rFonts w:hint="eastAsia" w:ascii="宋体" w:hAnsi="宋体" w:eastAsia="宋体" w:cs="宋体"/>
          <w:b/>
          <w:bCs/>
          <w:color w:val="000000"/>
        </w:rPr>
        <w:t>及业务代理等事项（包括但不限于以上涉税事宜）。您确认根据本协议由平台服务商代理提交税务部门的相关申报资料和信息是真实、完整、准确的，符合有关法律法规的规定，您充分理解并知晓，不同地区涉税政策可能会存在差异，您同意并承诺按法律规定对平台服务商代理行为产生的法律后果承担法律责任。您确认与本平台或平台服务商不存在法律上和事实上的劳动关系，您也不属于本平台/服务商/项目方的股东或实际控制人。</w:t>
      </w:r>
    </w:p>
    <w:p w14:paraId="030D8871">
      <w:pPr>
        <w:spacing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lang w:val="en-US" w:eastAsia="zh-CN"/>
        </w:rPr>
        <w:t>（</w:t>
      </w:r>
      <w:r>
        <w:rPr>
          <w:rFonts w:hint="eastAsia" w:ascii="宋体" w:hAnsi="宋体" w:eastAsia="宋体" w:cs="宋体"/>
          <w:b/>
          <w:bCs/>
          <w:color w:val="000000"/>
        </w:rPr>
        <w:t>2</w:t>
      </w:r>
      <w:r>
        <w:rPr>
          <w:rFonts w:hint="eastAsia" w:ascii="宋体" w:hAnsi="宋体" w:eastAsia="宋体" w:cs="宋体"/>
          <w:b/>
          <w:bCs/>
          <w:color w:val="000000"/>
          <w:lang w:eastAsia="zh-CN"/>
        </w:rPr>
        <w:t>）</w:t>
      </w:r>
      <w:r>
        <w:rPr>
          <w:rFonts w:hint="eastAsia" w:ascii="宋体" w:hAnsi="宋体" w:eastAsia="宋体" w:cs="宋体"/>
          <w:b/>
          <w:bCs/>
          <w:color w:val="000000"/>
        </w:rPr>
        <w:t>您确认</w:t>
      </w:r>
      <w:r>
        <w:rPr>
          <w:rFonts w:hint="eastAsia" w:ascii="宋体" w:hAnsi="宋体" w:eastAsia="宋体" w:cs="宋体"/>
          <w:b/>
          <w:bCs/>
          <w:color w:val="000000"/>
          <w:lang w:eastAsia="zh-CN"/>
        </w:rPr>
        <w:t>本平台</w:t>
      </w:r>
      <w:r>
        <w:rPr>
          <w:rFonts w:hint="eastAsia" w:ascii="宋体" w:hAnsi="宋体" w:eastAsia="宋体" w:cs="宋体"/>
          <w:b/>
          <w:bCs/>
          <w:color w:val="000000"/>
        </w:rPr>
        <w:t>根据本协议授权，提交的相关申报资料和信息是真实、完整、准确和符合有关法律法规的。</w:t>
      </w:r>
    </w:p>
    <w:p w14:paraId="28A03306">
      <w:pPr>
        <w:spacing w:line="360" w:lineRule="auto"/>
        <w:ind w:firstLine="422" w:firstLineChars="200"/>
        <w:outlineLvl w:val="1"/>
        <w:rPr>
          <w:rFonts w:hint="eastAsia" w:ascii="宋体" w:hAnsi="宋体" w:eastAsia="宋体" w:cs="宋体"/>
          <w:b/>
          <w:bCs/>
          <w:color w:val="000000"/>
        </w:rPr>
      </w:pPr>
      <w:r>
        <w:rPr>
          <w:rFonts w:hint="eastAsia" w:ascii="宋体" w:hAnsi="宋体" w:eastAsia="宋体" w:cs="宋体"/>
          <w:b/>
          <w:bCs/>
          <w:color w:val="000000"/>
        </w:rPr>
        <w:t>8.2 信息查询授权委托</w:t>
      </w:r>
    </w:p>
    <w:p w14:paraId="7C3FA07D">
      <w:pPr>
        <w:spacing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lang w:val="en-US" w:eastAsia="zh-CN"/>
        </w:rPr>
        <w:t>（</w:t>
      </w:r>
      <w:r>
        <w:rPr>
          <w:rFonts w:hint="eastAsia" w:ascii="宋体" w:hAnsi="宋体" w:eastAsia="宋体" w:cs="宋体"/>
          <w:b/>
          <w:bCs/>
          <w:color w:val="000000"/>
        </w:rPr>
        <w:t>1</w:t>
      </w:r>
      <w:r>
        <w:rPr>
          <w:rFonts w:hint="eastAsia" w:ascii="宋体" w:hAnsi="宋体" w:eastAsia="宋体" w:cs="宋体"/>
          <w:b/>
          <w:bCs/>
          <w:color w:val="000000"/>
          <w:lang w:eastAsia="zh-CN"/>
        </w:rPr>
        <w:t>）</w:t>
      </w:r>
      <w:r>
        <w:rPr>
          <w:rFonts w:hint="eastAsia" w:ascii="宋体" w:hAnsi="宋体" w:eastAsia="宋体" w:cs="宋体"/>
          <w:b/>
          <w:bCs/>
          <w:color w:val="000000"/>
        </w:rPr>
        <w:t>合作期限内，您授权</w:t>
      </w:r>
      <w:r>
        <w:rPr>
          <w:rFonts w:hint="eastAsia" w:ascii="宋体" w:hAnsi="宋体" w:eastAsia="宋体" w:cs="宋体"/>
          <w:b/>
          <w:bCs/>
          <w:color w:val="000000"/>
          <w:lang w:eastAsia="zh-CN"/>
        </w:rPr>
        <w:t>本平台</w:t>
      </w:r>
      <w:r>
        <w:rPr>
          <w:rFonts w:hint="eastAsia" w:ascii="宋体" w:hAnsi="宋体" w:eastAsia="宋体" w:cs="宋体"/>
          <w:b/>
          <w:bCs/>
          <w:color w:val="000000"/>
          <w:lang w:val="en-US" w:eastAsia="zh-CN"/>
        </w:rPr>
        <w:t>及平台服务商</w:t>
      </w:r>
      <w:r>
        <w:rPr>
          <w:rFonts w:hint="eastAsia" w:ascii="宋体" w:hAnsi="宋体" w:eastAsia="宋体" w:cs="宋体"/>
          <w:b/>
          <w:bCs/>
          <w:color w:val="000000"/>
        </w:rPr>
        <w:t>向中国人民银行、依法设立的数据服务机构、信息查询及信息验证服务机构、政府部门及其他依法设立存续的第三方机构等无次数限制地收集、查询、验证，同意递交本人相关信息（包括但不限于银行实名信息、通信实名信息</w:t>
      </w:r>
      <w:r>
        <w:rPr>
          <w:rFonts w:hint="eastAsia" w:ascii="宋体" w:hAnsi="宋体" w:eastAsia="宋体" w:cs="宋体"/>
          <w:b/>
          <w:bCs/>
          <w:color w:val="000000"/>
          <w:lang w:eastAsia="zh-CN"/>
        </w:rPr>
        <w:t>、</w:t>
      </w:r>
      <w:r>
        <w:rPr>
          <w:rFonts w:hint="eastAsia" w:ascii="宋体" w:hAnsi="宋体" w:eastAsia="宋体" w:cs="宋体"/>
          <w:b/>
          <w:bCs/>
          <w:color w:val="000000"/>
          <w:lang w:val="en-US" w:eastAsia="zh-CN"/>
        </w:rPr>
        <w:t>收入信息</w:t>
      </w:r>
      <w:r>
        <w:rPr>
          <w:rFonts w:hint="eastAsia" w:ascii="宋体" w:hAnsi="宋体" w:eastAsia="宋体" w:cs="宋体"/>
          <w:b/>
          <w:bCs/>
          <w:color w:val="000000"/>
        </w:rPr>
        <w:t>），进行验证并获得验证结果。</w:t>
      </w:r>
    </w:p>
    <w:p w14:paraId="3DFBB0D9">
      <w:pPr>
        <w:spacing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lang w:val="en-US" w:eastAsia="zh-CN"/>
        </w:rPr>
        <w:t>（</w:t>
      </w:r>
      <w:r>
        <w:rPr>
          <w:rFonts w:hint="eastAsia" w:ascii="宋体" w:hAnsi="宋体" w:eastAsia="宋体" w:cs="宋体"/>
          <w:b/>
          <w:bCs/>
          <w:color w:val="000000"/>
        </w:rPr>
        <w:t>2</w:t>
      </w:r>
      <w:r>
        <w:rPr>
          <w:rFonts w:hint="eastAsia" w:ascii="宋体" w:hAnsi="宋体" w:eastAsia="宋体" w:cs="宋体"/>
          <w:b/>
          <w:bCs/>
          <w:color w:val="000000"/>
          <w:lang w:eastAsia="zh-CN"/>
        </w:rPr>
        <w:t>）</w:t>
      </w:r>
      <w:r>
        <w:rPr>
          <w:rFonts w:hint="eastAsia" w:ascii="宋体" w:hAnsi="宋体" w:eastAsia="宋体" w:cs="宋体"/>
          <w:b/>
          <w:bCs/>
          <w:color w:val="000000"/>
        </w:rPr>
        <w:t>您同意为避免重复授权之不便，本授权表明该等合法存续的第三方机构在使用或向有关机构提供本人信息时，可以依据本授权径行使用或向源数据机构提供本人相关信息，而无需再逐一向本人另行获取授权。</w:t>
      </w:r>
    </w:p>
    <w:p w14:paraId="4173FE88">
      <w:pPr>
        <w:spacing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rPr>
        <w:t>8.3 特别提示：为了维护您的合法权益，请您在充分理解</w:t>
      </w:r>
      <w:r>
        <w:rPr>
          <w:rFonts w:hint="eastAsia" w:ascii="宋体" w:hAnsi="宋体" w:eastAsia="宋体" w:cs="宋体"/>
          <w:b/>
          <w:bCs/>
          <w:color w:val="000000"/>
          <w:lang w:val="en-US" w:eastAsia="zh-CN"/>
        </w:rPr>
        <w:t>以上</w:t>
      </w:r>
      <w:r>
        <w:rPr>
          <w:rFonts w:hint="eastAsia" w:ascii="宋体" w:hAnsi="宋体" w:eastAsia="宋体" w:cs="宋体"/>
          <w:b/>
          <w:bCs/>
          <w:color w:val="000000"/>
        </w:rPr>
        <w:t>授权</w:t>
      </w:r>
      <w:r>
        <w:rPr>
          <w:rFonts w:hint="eastAsia" w:ascii="宋体" w:hAnsi="宋体" w:eastAsia="宋体" w:cs="宋体"/>
          <w:b/>
          <w:bCs/>
          <w:color w:val="000000"/>
          <w:lang w:val="en-US" w:eastAsia="zh-CN"/>
        </w:rPr>
        <w:t>条款</w:t>
      </w:r>
      <w:r>
        <w:rPr>
          <w:rFonts w:hint="eastAsia" w:ascii="宋体" w:hAnsi="宋体" w:eastAsia="宋体" w:cs="宋体"/>
          <w:b/>
          <w:bCs/>
          <w:color w:val="000000"/>
        </w:rPr>
        <w:t>的全部内容后签署本</w:t>
      </w:r>
      <w:r>
        <w:rPr>
          <w:rFonts w:hint="eastAsia" w:ascii="宋体" w:hAnsi="宋体" w:eastAsia="宋体" w:cs="宋体"/>
          <w:b/>
          <w:bCs/>
          <w:color w:val="000000"/>
          <w:lang w:val="en-US" w:eastAsia="zh-CN"/>
        </w:rPr>
        <w:t>协议</w:t>
      </w:r>
      <w:r>
        <w:rPr>
          <w:rFonts w:hint="eastAsia" w:ascii="宋体" w:hAnsi="宋体" w:eastAsia="宋体" w:cs="宋体"/>
          <w:b/>
          <w:bCs/>
          <w:color w:val="000000"/>
        </w:rPr>
        <w:t>。</w:t>
      </w:r>
      <w:r>
        <w:rPr>
          <w:rFonts w:hint="eastAsia" w:ascii="宋体" w:hAnsi="宋体" w:eastAsia="宋体" w:cs="宋体"/>
          <w:b/>
          <w:bCs/>
          <w:color w:val="000000"/>
          <w:lang w:eastAsia="zh-CN"/>
        </w:rPr>
        <w:t>本平台</w:t>
      </w:r>
      <w:r>
        <w:rPr>
          <w:rFonts w:hint="eastAsia" w:ascii="宋体" w:hAnsi="宋体" w:eastAsia="宋体" w:cs="宋体"/>
          <w:b/>
          <w:bCs/>
          <w:color w:val="000000"/>
        </w:rPr>
        <w:t>将依法对信息进行保密，履行信息安全保障义务。若您不接受</w:t>
      </w:r>
      <w:r>
        <w:rPr>
          <w:rFonts w:hint="eastAsia" w:ascii="宋体" w:hAnsi="宋体" w:eastAsia="宋体" w:cs="宋体"/>
          <w:b/>
          <w:bCs/>
          <w:color w:val="000000"/>
          <w:lang w:val="en-US" w:eastAsia="zh-CN"/>
        </w:rPr>
        <w:t>以上</w:t>
      </w:r>
      <w:r>
        <w:rPr>
          <w:rFonts w:hint="eastAsia" w:ascii="宋体" w:hAnsi="宋体" w:eastAsia="宋体" w:cs="宋体"/>
          <w:b/>
          <w:bCs/>
          <w:color w:val="000000"/>
        </w:rPr>
        <w:t>授权</w:t>
      </w:r>
      <w:r>
        <w:rPr>
          <w:rFonts w:hint="eastAsia" w:ascii="宋体" w:hAnsi="宋体" w:eastAsia="宋体" w:cs="宋体"/>
          <w:b/>
          <w:bCs/>
          <w:color w:val="000000"/>
          <w:lang w:val="en-US" w:eastAsia="zh-CN"/>
        </w:rPr>
        <w:t>内容</w:t>
      </w:r>
      <w:r>
        <w:rPr>
          <w:rFonts w:hint="eastAsia" w:ascii="宋体" w:hAnsi="宋体" w:eastAsia="宋体" w:cs="宋体"/>
          <w:b/>
          <w:bCs/>
          <w:color w:val="000000"/>
        </w:rPr>
        <w:t xml:space="preserve">，请您立即停止授权。 </w:t>
      </w:r>
    </w:p>
    <w:p w14:paraId="323E3E5F">
      <w:pPr>
        <w:spacing w:after="313" w:afterLines="100" w:line="360" w:lineRule="auto"/>
        <w:ind w:firstLine="422" w:firstLineChars="200"/>
        <w:rPr>
          <w:rFonts w:hint="eastAsia" w:ascii="宋体" w:hAnsi="宋体" w:eastAsia="宋体" w:cs="宋体"/>
          <w:b/>
          <w:bCs/>
          <w:color w:val="000000"/>
        </w:rPr>
      </w:pPr>
      <w:r>
        <w:rPr>
          <w:rFonts w:hint="eastAsia" w:ascii="宋体" w:hAnsi="宋体" w:eastAsia="宋体" w:cs="宋体"/>
          <w:b/>
          <w:bCs/>
          <w:color w:val="000000"/>
        </w:rPr>
        <w:t>8.4 授权人声明：</w:t>
      </w:r>
      <w:r>
        <w:rPr>
          <w:rFonts w:hint="eastAsia" w:ascii="宋体" w:hAnsi="宋体" w:eastAsia="宋体" w:cs="宋体"/>
          <w:b/>
          <w:bCs/>
          <w:color w:val="000000"/>
          <w:lang w:val="en-US" w:eastAsia="zh-CN"/>
        </w:rPr>
        <w:t>授权</w:t>
      </w:r>
      <w:r>
        <w:rPr>
          <w:rFonts w:hint="eastAsia" w:ascii="宋体" w:hAnsi="宋体" w:eastAsia="宋体" w:cs="宋体"/>
          <w:b/>
          <w:bCs/>
          <w:color w:val="000000"/>
        </w:rPr>
        <w:t>效力具有独立性，不因相关业务合同或条款无效或被撤销而无效或失效，本授权一经做出，便不可撤销。以上授权内容，本人已经充分理解并同意，一经本人点击确认或勾选时即视为签署。本人自愿做出以上授权，并愿意承担由此所产生的一切法律后果 。</w:t>
      </w:r>
    </w:p>
    <w:p w14:paraId="73D919A2">
      <w:pPr>
        <w:spacing w:line="360" w:lineRule="auto"/>
        <w:outlineLvl w:val="0"/>
        <w:rPr>
          <w:rFonts w:hint="eastAsia" w:ascii="宋体" w:hAnsi="宋体" w:eastAsia="宋体" w:cs="宋体"/>
          <w:b/>
          <w:bCs/>
          <w:color w:val="000000"/>
        </w:rPr>
      </w:pPr>
      <w:r>
        <w:rPr>
          <w:rFonts w:hint="eastAsia" w:ascii="宋体" w:hAnsi="宋体" w:eastAsia="宋体" w:cs="宋体"/>
          <w:b/>
          <w:bCs/>
          <w:color w:val="000000"/>
        </w:rPr>
        <w:t>第九条 其他</w:t>
      </w:r>
    </w:p>
    <w:p w14:paraId="164FD76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9.1 因履行本协议发生的纠纷，双方应友好协商解决，协商不成的，双方一致同意提交至</w:t>
      </w:r>
      <w:r>
        <w:rPr>
          <w:rFonts w:hint="eastAsia" w:ascii="宋体" w:hAnsi="宋体" w:eastAsia="宋体" w:cs="宋体"/>
          <w:color w:val="000000"/>
          <w:lang w:val="en-US" w:eastAsia="zh-CN"/>
        </w:rPr>
        <w:t>本平台</w:t>
      </w:r>
      <w:r>
        <w:rPr>
          <w:rFonts w:hint="eastAsia" w:ascii="宋体" w:hAnsi="宋体" w:eastAsia="宋体" w:cs="宋体"/>
          <w:color w:val="000000"/>
        </w:rPr>
        <w:t>所在地有管辖权的人民法院诉讼解决。</w:t>
      </w:r>
    </w:p>
    <w:p w14:paraId="4BD11D6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9.2 本平台有权根据业务变化情况修改本协议条款。</w:t>
      </w:r>
    </w:p>
    <w:p w14:paraId="319415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9.3 本协议自您申请注册成功并点击签约签字或您选择以使用本平台承揽服务商/项目方项目并接受服务商支付服务费的方式予以确认生效。</w:t>
      </w:r>
    </w:p>
    <w:p w14:paraId="66A93FB7">
      <w:pPr>
        <w:keepNext w:val="0"/>
        <w:keepLines w:val="0"/>
        <w:pageBreakBefore w:val="0"/>
        <w:widowControl/>
        <w:tabs>
          <w:tab w:val="left" w:pos="141"/>
        </w:tabs>
        <w:kinsoku/>
        <w:wordWrap/>
        <w:overflowPunct/>
        <w:topLinePunct w:val="0"/>
        <w:autoSpaceDE/>
        <w:autoSpaceDN/>
        <w:bidi w:val="0"/>
        <w:adjustRightInd w:val="0"/>
        <w:snapToGrid w:val="0"/>
        <w:spacing w:before="0" w:line="440" w:lineRule="exact"/>
        <w:ind w:left="2600" w:right="0" w:hanging="2600" w:hangingChars="1300"/>
        <w:textAlignment w:val="baseline"/>
        <w:rPr>
          <w:rFonts w:hint="eastAsia" w:ascii="宋体" w:hAnsi="宋体" w:eastAsia="宋体" w:cs="宋体"/>
          <w:i w:val="0"/>
          <w:iCs w:val="0"/>
          <w:spacing w:val="-5"/>
          <w:sz w:val="21"/>
          <w:szCs w:val="21"/>
          <w:u w:val="single"/>
          <w:lang w:val="en-US" w:eastAsia="zh-CN"/>
        </w:rPr>
      </w:pPr>
      <w:r>
        <w:rPr>
          <w:rFonts w:hint="eastAsia" w:ascii="宋体" w:hAnsi="宋体" w:eastAsia="宋体" w:cs="宋体"/>
          <w:i w:val="0"/>
          <w:iCs w:val="0"/>
          <w:spacing w:val="-5"/>
          <w:sz w:val="21"/>
          <w:szCs w:val="21"/>
          <w:u w:val="single"/>
          <w:lang w:val="en-US" w:eastAsia="zh-CN"/>
        </w:rPr>
        <w:t xml:space="preserve">                                                                                          </w:t>
      </w:r>
    </w:p>
    <w:p w14:paraId="24FB540B">
      <w:pPr>
        <w:keepNext w:val="0"/>
        <w:keepLines w:val="0"/>
        <w:pageBreakBefore w:val="0"/>
        <w:widowControl/>
        <w:tabs>
          <w:tab w:val="left" w:pos="141"/>
        </w:tabs>
        <w:kinsoku/>
        <w:wordWrap/>
        <w:overflowPunct/>
        <w:topLinePunct w:val="0"/>
        <w:autoSpaceDE/>
        <w:autoSpaceDN/>
        <w:bidi w:val="0"/>
        <w:adjustRightInd w:val="0"/>
        <w:snapToGrid w:val="0"/>
        <w:spacing w:before="0" w:line="440" w:lineRule="exact"/>
        <w:ind w:left="2600" w:right="0" w:hanging="2600" w:hangingChars="1300"/>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（本页无正文，为《</w:t>
      </w:r>
      <w:r>
        <w:rPr>
          <w:rFonts w:hint="eastAsia" w:ascii="宋体" w:hAnsi="宋体" w:eastAsia="宋体" w:cs="宋体"/>
          <w:color w:val="000000"/>
          <w:sz w:val="21"/>
          <w:szCs w:val="21"/>
        </w:rPr>
        <w:t>共享经济平台</w:t>
      </w:r>
      <w:r>
        <w:rPr>
          <w:rFonts w:hint="eastAsia" w:ascii="宋体" w:hAnsi="宋体" w:eastAsia="宋体" w:cs="宋体"/>
          <w:color w:val="000000"/>
          <w:sz w:val="21"/>
          <w:szCs w:val="21"/>
          <w:lang w:eastAsia="zh-CN"/>
        </w:rPr>
        <w:t>自由职业</w:t>
      </w:r>
      <w:r>
        <w:rPr>
          <w:rFonts w:hint="eastAsia" w:ascii="宋体" w:hAnsi="宋体" w:eastAsia="宋体" w:cs="宋体"/>
          <w:color w:val="000000"/>
          <w:sz w:val="21"/>
          <w:szCs w:val="21"/>
        </w:rPr>
        <w:t>者协议</w:t>
      </w:r>
      <w:r>
        <w:rPr>
          <w:rFonts w:hint="eastAsia" w:ascii="宋体" w:hAnsi="宋体" w:eastAsia="宋体" w:cs="宋体"/>
          <w:spacing w:val="-5"/>
          <w:sz w:val="21"/>
          <w:szCs w:val="21"/>
          <w:lang w:val="en-US" w:eastAsia="zh-CN"/>
        </w:rPr>
        <w:t>》签署页）</w:t>
      </w:r>
    </w:p>
    <w:p w14:paraId="1CA8B19A">
      <w:pPr>
        <w:keepNext w:val="0"/>
        <w:keepLines w:val="0"/>
        <w:pageBreakBefore w:val="0"/>
        <w:widowControl/>
        <w:tabs>
          <w:tab w:val="left" w:pos="141"/>
        </w:tabs>
        <w:kinsoku/>
        <w:wordWrap/>
        <w:overflowPunct/>
        <w:topLinePunct w:val="0"/>
        <w:autoSpaceDE/>
        <w:autoSpaceDN/>
        <w:bidi w:val="0"/>
        <w:adjustRightInd w:val="0"/>
        <w:snapToGrid w:val="0"/>
        <w:spacing w:before="0" w:line="440" w:lineRule="exact"/>
        <w:ind w:left="2600" w:right="0" w:hanging="2600" w:hangingChars="1300"/>
        <w:textAlignment w:val="baseline"/>
        <w:rPr>
          <w:rFonts w:hint="eastAsia" w:ascii="宋体" w:hAnsi="宋体" w:eastAsia="宋体" w:cs="宋体"/>
          <w:spacing w:val="-5"/>
          <w:sz w:val="21"/>
          <w:szCs w:val="21"/>
          <w:lang w:val="en-US" w:eastAsia="zh-CN"/>
        </w:rPr>
      </w:pPr>
    </w:p>
    <w:p w14:paraId="5A9248F8">
      <w:pPr>
        <w:keepNext w:val="0"/>
        <w:keepLines w:val="0"/>
        <w:pageBreakBefore w:val="0"/>
        <w:widowControl/>
        <w:tabs>
          <w:tab w:val="left" w:pos="141"/>
        </w:tabs>
        <w:kinsoku/>
        <w:wordWrap/>
        <w:overflowPunct/>
        <w:topLinePunct w:val="0"/>
        <w:autoSpaceDE/>
        <w:autoSpaceDN/>
        <w:bidi w:val="0"/>
        <w:adjustRightInd w:val="0"/>
        <w:snapToGrid w:val="0"/>
        <w:spacing w:before="0" w:line="320" w:lineRule="exact"/>
        <w:ind w:right="0"/>
        <w:jc w:val="left"/>
        <w:textAlignment w:val="baseline"/>
        <w:rPr>
          <w:rFonts w:hint="eastAsia" w:ascii="宋体" w:hAnsi="宋体" w:eastAsia="宋体" w:cs="宋体"/>
          <w:spacing w:val="-5"/>
          <w:sz w:val="21"/>
          <w:szCs w:val="21"/>
          <w:lang w:val="en-US" w:eastAsia="zh-CN"/>
        </w:rPr>
      </w:pPr>
      <w:permStart w:id="1" w:edGrp="everyone"/>
      <w:r>
        <w:rPr>
          <w:rFonts w:hint="eastAsia" w:ascii="宋体" w:hAnsi="宋体" w:eastAsia="宋体" w:cs="宋体"/>
          <w:color w:val="000000"/>
          <w:szCs w:val="21"/>
          <w:lang w:eastAsia="zh-CN"/>
        </w:rPr>
        <w:t>自由职业</w:t>
      </w:r>
      <w:r>
        <w:rPr>
          <w:rFonts w:hint="eastAsia" w:ascii="宋体" w:hAnsi="宋体" w:eastAsia="宋体" w:cs="宋体"/>
          <w:color w:val="000000"/>
          <w:szCs w:val="21"/>
        </w:rPr>
        <w:t>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签字</w:t>
      </w:r>
      <w:r>
        <w:rPr>
          <w:rFonts w:hint="eastAsia" w:ascii="宋体" w:hAnsi="宋体" w:eastAsia="宋体" w:cs="宋体"/>
          <w:color w:val="000000"/>
          <w:szCs w:val="21"/>
        </w:rPr>
        <w:t xml:space="preserve">：  </w:t>
      </w:r>
      <w:bookmarkStart w:id="2" w:name="_GoBack"/>
      <w:bookmarkEnd w:id="2"/>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r>
        <w:rPr>
          <w:rFonts w:hint="eastAsia" w:ascii="宋体" w:hAnsi="宋体" w:eastAsia="宋体" w:cs="宋体"/>
          <w:spacing w:val="-5"/>
          <w:sz w:val="21"/>
          <w:szCs w:val="21"/>
          <w:lang w:val="en-US" w:eastAsia="zh-CN"/>
        </w:rPr>
        <w:t>平台</w:t>
      </w:r>
      <w:r>
        <w:rPr>
          <w:rFonts w:hint="eastAsia" w:ascii="宋体" w:hAnsi="宋体" w:eastAsia="宋体" w:cs="宋体"/>
          <w:color w:val="000000"/>
          <w:lang w:val="en-US" w:eastAsia="zh-CN"/>
        </w:rPr>
        <w:t>服务</w:t>
      </w:r>
      <w:r>
        <w:rPr>
          <w:rFonts w:hint="eastAsia" w:ascii="宋体" w:hAnsi="宋体" w:eastAsia="宋体" w:cs="宋体"/>
          <w:color w:val="000000"/>
        </w:rPr>
        <w:t>商</w:t>
      </w:r>
      <w:r>
        <w:rPr>
          <w:rFonts w:hint="eastAsia" w:ascii="宋体" w:hAnsi="宋体" w:eastAsia="宋体" w:cs="宋体"/>
          <w:spacing w:val="-5"/>
          <w:sz w:val="21"/>
          <w:szCs w:val="21"/>
          <w:lang w:val="en-US" w:eastAsia="zh-CN"/>
        </w:rPr>
        <w:t>（盖章）：</w:t>
      </w:r>
    </w:p>
    <w:p w14:paraId="7D32DEB2">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30AD4719">
      <w:pPr>
        <w:spacing w:line="360" w:lineRule="auto"/>
        <w:rPr>
          <w:rFonts w:hint="eastAsia" w:ascii="宋体" w:hAnsi="宋体" w:eastAsia="宋体" w:cs="宋体"/>
          <w:color w:val="000000"/>
          <w:lang w:val="en-US" w:eastAsia="zh-CN"/>
        </w:rPr>
      </w:pPr>
      <w:r>
        <w:rPr>
          <w:rFonts w:hint="eastAsia" w:ascii="宋体" w:hAnsi="宋体" w:eastAsia="宋体" w:cs="宋体"/>
          <w:color w:val="000000"/>
          <w:szCs w:val="21"/>
        </w:rPr>
        <w:t>日期：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spacing w:val="-5"/>
          <w:sz w:val="21"/>
          <w:szCs w:val="21"/>
          <w:lang w:val="en-US" w:eastAsia="zh-CN"/>
        </w:rPr>
        <w:t xml:space="preserve">日期：   </w:t>
      </w:r>
      <w:permEnd w:id="1"/>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AAF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425B1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7A425B1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81D82"/>
    <w:multiLevelType w:val="singleLevel"/>
    <w:tmpl w:val="6B381D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zoHfHBKT9ZMCEsN07JaBW7eBhjA=" w:salt="8Ocig7ZEcZdvqXIGc1UM9w=="/>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YmJmMzMyY2Q4NzBmOWQyYzMwMDJkYTNhNWFjZjMifQ=="/>
  </w:docVars>
  <w:rsids>
    <w:rsidRoot w:val="00FF4F5A"/>
    <w:rsid w:val="002164AA"/>
    <w:rsid w:val="00854AB4"/>
    <w:rsid w:val="00D97F7A"/>
    <w:rsid w:val="00FF4F5A"/>
    <w:rsid w:val="018B31F0"/>
    <w:rsid w:val="01A07EFA"/>
    <w:rsid w:val="01A73D87"/>
    <w:rsid w:val="024C1919"/>
    <w:rsid w:val="03446E60"/>
    <w:rsid w:val="04AA6A3B"/>
    <w:rsid w:val="04B36079"/>
    <w:rsid w:val="055E20AC"/>
    <w:rsid w:val="06230B53"/>
    <w:rsid w:val="0777289A"/>
    <w:rsid w:val="08FD7376"/>
    <w:rsid w:val="09457061"/>
    <w:rsid w:val="09CD66C3"/>
    <w:rsid w:val="0AE91C4E"/>
    <w:rsid w:val="0BF4573A"/>
    <w:rsid w:val="0BF6177F"/>
    <w:rsid w:val="0C394176"/>
    <w:rsid w:val="0CC41D50"/>
    <w:rsid w:val="0E022595"/>
    <w:rsid w:val="0E54035D"/>
    <w:rsid w:val="0E6335B4"/>
    <w:rsid w:val="106E237F"/>
    <w:rsid w:val="10A04CD6"/>
    <w:rsid w:val="10A12EBD"/>
    <w:rsid w:val="10A640E6"/>
    <w:rsid w:val="11150096"/>
    <w:rsid w:val="11347A49"/>
    <w:rsid w:val="12EF687F"/>
    <w:rsid w:val="13AD2B6B"/>
    <w:rsid w:val="13B32545"/>
    <w:rsid w:val="13D85DE3"/>
    <w:rsid w:val="14432035"/>
    <w:rsid w:val="144A7968"/>
    <w:rsid w:val="144C34BE"/>
    <w:rsid w:val="15E2587E"/>
    <w:rsid w:val="16C75F5C"/>
    <w:rsid w:val="17804D01"/>
    <w:rsid w:val="185C0CEF"/>
    <w:rsid w:val="186C7681"/>
    <w:rsid w:val="1A296C0B"/>
    <w:rsid w:val="1AE554AD"/>
    <w:rsid w:val="1B51286E"/>
    <w:rsid w:val="1BDA49B0"/>
    <w:rsid w:val="1C721F26"/>
    <w:rsid w:val="1D8231AC"/>
    <w:rsid w:val="1E444D3C"/>
    <w:rsid w:val="1E513E66"/>
    <w:rsid w:val="1F0D013E"/>
    <w:rsid w:val="1FD80017"/>
    <w:rsid w:val="20B76467"/>
    <w:rsid w:val="20FC3C98"/>
    <w:rsid w:val="22EE45DF"/>
    <w:rsid w:val="22F453DD"/>
    <w:rsid w:val="25076767"/>
    <w:rsid w:val="25B368EF"/>
    <w:rsid w:val="25DE6EB0"/>
    <w:rsid w:val="26360342"/>
    <w:rsid w:val="29C404BC"/>
    <w:rsid w:val="2AE33A30"/>
    <w:rsid w:val="2B88437A"/>
    <w:rsid w:val="2C313873"/>
    <w:rsid w:val="2C494601"/>
    <w:rsid w:val="2CA45E9B"/>
    <w:rsid w:val="2D863A1C"/>
    <w:rsid w:val="2D904CF6"/>
    <w:rsid w:val="2DE25C3D"/>
    <w:rsid w:val="2F3925EC"/>
    <w:rsid w:val="2F753E1C"/>
    <w:rsid w:val="2F955AF6"/>
    <w:rsid w:val="2FD46CF9"/>
    <w:rsid w:val="2FD858D0"/>
    <w:rsid w:val="307B246A"/>
    <w:rsid w:val="314B17CB"/>
    <w:rsid w:val="31B832BC"/>
    <w:rsid w:val="327F64D7"/>
    <w:rsid w:val="33AF7954"/>
    <w:rsid w:val="348A4CBF"/>
    <w:rsid w:val="34E65A8E"/>
    <w:rsid w:val="36B35051"/>
    <w:rsid w:val="37F8218B"/>
    <w:rsid w:val="38223E01"/>
    <w:rsid w:val="3883695D"/>
    <w:rsid w:val="38FB49D7"/>
    <w:rsid w:val="396941AE"/>
    <w:rsid w:val="39F84595"/>
    <w:rsid w:val="3AEC2A8E"/>
    <w:rsid w:val="3B0B758C"/>
    <w:rsid w:val="3B136B59"/>
    <w:rsid w:val="3B324210"/>
    <w:rsid w:val="3B982DA9"/>
    <w:rsid w:val="3D004AC2"/>
    <w:rsid w:val="3D717EFC"/>
    <w:rsid w:val="3E3028B7"/>
    <w:rsid w:val="3F6A0B1B"/>
    <w:rsid w:val="3F851582"/>
    <w:rsid w:val="3FD7361F"/>
    <w:rsid w:val="40AF7F9E"/>
    <w:rsid w:val="417336FF"/>
    <w:rsid w:val="4217279D"/>
    <w:rsid w:val="42CC7931"/>
    <w:rsid w:val="4343360F"/>
    <w:rsid w:val="43937731"/>
    <w:rsid w:val="44A144E5"/>
    <w:rsid w:val="466223F2"/>
    <w:rsid w:val="467E6560"/>
    <w:rsid w:val="4A041E41"/>
    <w:rsid w:val="4A0E46D4"/>
    <w:rsid w:val="4A2B343A"/>
    <w:rsid w:val="4AB42E0D"/>
    <w:rsid w:val="4ABA3ACC"/>
    <w:rsid w:val="4B927C8E"/>
    <w:rsid w:val="4CF3627E"/>
    <w:rsid w:val="4CFB6D4F"/>
    <w:rsid w:val="4D4C4451"/>
    <w:rsid w:val="4DF17DE0"/>
    <w:rsid w:val="4F0D74D6"/>
    <w:rsid w:val="4F591AF8"/>
    <w:rsid w:val="4FD671BE"/>
    <w:rsid w:val="50992AEF"/>
    <w:rsid w:val="50A8054F"/>
    <w:rsid w:val="515D57DD"/>
    <w:rsid w:val="517747A3"/>
    <w:rsid w:val="520463F8"/>
    <w:rsid w:val="52762FBD"/>
    <w:rsid w:val="52B4767F"/>
    <w:rsid w:val="532B2FE9"/>
    <w:rsid w:val="545862F9"/>
    <w:rsid w:val="548C4BDB"/>
    <w:rsid w:val="551A768D"/>
    <w:rsid w:val="55281155"/>
    <w:rsid w:val="55647D21"/>
    <w:rsid w:val="55723F53"/>
    <w:rsid w:val="55B160F8"/>
    <w:rsid w:val="55EC4B9E"/>
    <w:rsid w:val="56480326"/>
    <w:rsid w:val="5673115F"/>
    <w:rsid w:val="573FDB1D"/>
    <w:rsid w:val="57572926"/>
    <w:rsid w:val="57BC696D"/>
    <w:rsid w:val="59B37645"/>
    <w:rsid w:val="5A7951D7"/>
    <w:rsid w:val="5ADC72A7"/>
    <w:rsid w:val="5C5A3888"/>
    <w:rsid w:val="5C991846"/>
    <w:rsid w:val="5FDB37D6"/>
    <w:rsid w:val="5FFBA80A"/>
    <w:rsid w:val="602A2D2E"/>
    <w:rsid w:val="612F384F"/>
    <w:rsid w:val="615027F6"/>
    <w:rsid w:val="61537133"/>
    <w:rsid w:val="61BE14D8"/>
    <w:rsid w:val="6269616C"/>
    <w:rsid w:val="64264056"/>
    <w:rsid w:val="647773FB"/>
    <w:rsid w:val="64CE6EE0"/>
    <w:rsid w:val="653308D7"/>
    <w:rsid w:val="65620735"/>
    <w:rsid w:val="65AD0F3E"/>
    <w:rsid w:val="65E14AFD"/>
    <w:rsid w:val="67611BB3"/>
    <w:rsid w:val="67CA1CE8"/>
    <w:rsid w:val="67ED4536"/>
    <w:rsid w:val="682E73C6"/>
    <w:rsid w:val="68D04302"/>
    <w:rsid w:val="690E19E4"/>
    <w:rsid w:val="69F92E5B"/>
    <w:rsid w:val="6B503A7A"/>
    <w:rsid w:val="6D1C6FB8"/>
    <w:rsid w:val="6D661B2D"/>
    <w:rsid w:val="6D6A5E2B"/>
    <w:rsid w:val="6DF34751"/>
    <w:rsid w:val="71D473EF"/>
    <w:rsid w:val="71DF44F7"/>
    <w:rsid w:val="72F34D4F"/>
    <w:rsid w:val="73011B3E"/>
    <w:rsid w:val="730F0187"/>
    <w:rsid w:val="737E60CC"/>
    <w:rsid w:val="743A33DD"/>
    <w:rsid w:val="74B00ECE"/>
    <w:rsid w:val="75697922"/>
    <w:rsid w:val="75B375A1"/>
    <w:rsid w:val="75C00C5E"/>
    <w:rsid w:val="75FB71EF"/>
    <w:rsid w:val="761262E7"/>
    <w:rsid w:val="76A077BD"/>
    <w:rsid w:val="76BB47EC"/>
    <w:rsid w:val="79C30024"/>
    <w:rsid w:val="7A883C32"/>
    <w:rsid w:val="7B836821"/>
    <w:rsid w:val="7C4B7A18"/>
    <w:rsid w:val="7C704E0C"/>
    <w:rsid w:val="7D5A1F48"/>
    <w:rsid w:val="7DBB5083"/>
    <w:rsid w:val="7FF324C7"/>
    <w:rsid w:val="7FFC42E8"/>
    <w:rsid w:val="FB3D1C8B"/>
    <w:rsid w:val="FDBC6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4"/>
    <w:next w:val="4"/>
    <w:link w:val="15"/>
    <w:qFormat/>
    <w:uiPriority w:val="0"/>
    <w:rPr>
      <w:b/>
      <w:bCs/>
    </w:rPr>
  </w:style>
  <w:style w:type="character" w:styleId="12">
    <w:name w:val="annotation reference"/>
    <w:basedOn w:val="11"/>
    <w:qFormat/>
    <w:uiPriority w:val="0"/>
    <w:rPr>
      <w:sz w:val="21"/>
      <w:szCs w:val="21"/>
    </w:rPr>
  </w:style>
  <w:style w:type="character" w:customStyle="1" w:styleId="13">
    <w:name w:val="批注文字 Char"/>
    <w:basedOn w:val="11"/>
    <w:link w:val="4"/>
    <w:qFormat/>
    <w:uiPriority w:val="0"/>
    <w:rPr>
      <w:rFonts w:ascii="Calibri" w:hAnsi="Calibri" w:eastAsia="宋体" w:cs="Times New Roman"/>
      <w:kern w:val="2"/>
      <w:sz w:val="21"/>
      <w:szCs w:val="24"/>
    </w:rPr>
  </w:style>
  <w:style w:type="character" w:customStyle="1" w:styleId="14">
    <w:name w:val="批注框文本 Char"/>
    <w:basedOn w:val="11"/>
    <w:link w:val="5"/>
    <w:qFormat/>
    <w:uiPriority w:val="0"/>
    <w:rPr>
      <w:rFonts w:ascii="Calibri" w:hAnsi="Calibri" w:eastAsia="宋体" w:cs="Times New Roman"/>
      <w:kern w:val="2"/>
      <w:sz w:val="18"/>
      <w:szCs w:val="18"/>
    </w:rPr>
  </w:style>
  <w:style w:type="character" w:customStyle="1" w:styleId="15">
    <w:name w:val="批注主题 Char"/>
    <w:basedOn w:val="13"/>
    <w:link w:val="9"/>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7452</Words>
  <Characters>7574</Characters>
  <Lines>39</Lines>
  <Paragraphs>11</Paragraphs>
  <TotalTime>1456</TotalTime>
  <ScaleCrop>false</ScaleCrop>
  <LinksUpToDate>false</LinksUpToDate>
  <CharactersWithSpaces>7832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2020-03-12T17:22:00Z</dcterms:created>
  <dc:creator>Administrator</dc:creator>
  <cp:lastModifiedBy>合付宝</cp:lastModifiedBy>
  <cp:lastPrinted>2020-06-23T18:09:00Z</cp:lastPrinted>
  <dcterms:modified xsi:type="dcterms:W3CDTF">2025-09-25T02:17:06Z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9BD9E79E0F744EDE8A7F4E6581AA2ADE_13</vt:lpwstr>
  </property>
  <property fmtid="{D5CDD505-2E9C-101B-9397-08002B2CF9AE}" pid="4" name="KSOTemplateDocerSaveRecord">
    <vt:lpwstr>eyJoZGlkIjoiOThlYmNhZDcyMDBhNzg2N2RiYjdhNmIzMjdiYzRlOTEiLCJ1c2VySWQiOiIxMjg1ODY1NTMwIn0=</vt:lpwstr>
  </property>
</Properties>
</file>