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AAF85">
      <w:pPr>
        <w:spacing w:before="240" w:after="60" w:line="480" w:lineRule="auto"/>
        <w:jc w:val="center"/>
        <w:rPr>
          <w:rFonts w:hint="eastAsia" w:ascii="宋体" w:hAnsi="宋体" w:eastAsia="宋体" w:cs="宋体"/>
          <w:b/>
          <w:sz w:val="36"/>
          <w:szCs w:val="36"/>
        </w:rPr>
      </w:pPr>
      <w:r>
        <w:rPr>
          <w:rFonts w:hint="eastAsia" w:ascii="宋体" w:hAnsi="宋体" w:eastAsia="宋体" w:cs="宋体"/>
          <w:b/>
          <w:sz w:val="36"/>
          <w:szCs w:val="36"/>
        </w:rPr>
        <w:t>业务承揽合同</w:t>
      </w:r>
    </w:p>
    <w:p w14:paraId="696C651E">
      <w:pPr>
        <w:wordWrap w:val="0"/>
        <w:spacing w:line="48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lang w:val="en-US" w:eastAsia="zh-CN"/>
        </w:rPr>
        <w:t>JRX</w:t>
      </w:r>
      <w:r>
        <w:rPr>
          <w:rFonts w:hint="eastAsia" w:ascii="宋体" w:hAnsi="宋体" w:eastAsia="宋体" w:cs="宋体"/>
          <w:sz w:val="24"/>
          <w:szCs w:val="24"/>
        </w:rPr>
        <w:t>-202</w:t>
      </w:r>
      <w:r>
        <w:rPr>
          <w:rFonts w:hint="eastAsia" w:ascii="宋体" w:hAnsi="宋体" w:eastAsia="宋体" w:cs="宋体"/>
          <w:sz w:val="24"/>
          <w:szCs w:val="24"/>
          <w:lang w:val="en-US" w:eastAsia="zh-CN"/>
        </w:rPr>
        <w:t>251009</w:t>
      </w:r>
      <w:r>
        <w:rPr>
          <w:rFonts w:hint="eastAsia" w:ascii="宋体" w:hAnsi="宋体" w:eastAsia="宋体" w:cs="宋体"/>
          <w:sz w:val="24"/>
          <w:szCs w:val="24"/>
        </w:rPr>
        <w:t>-1</w:t>
      </w:r>
    </w:p>
    <w:p w14:paraId="7E702E00">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定作方（简称“甲方”）</w:t>
      </w:r>
    </w:p>
    <w:p w14:paraId="30A1AAB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w:t>
      </w:r>
      <w:permStart w:id="0" w:edGrp="everyone"/>
    </w:p>
    <w:permEnd w:id="0"/>
    <w:p w14:paraId="451FEE80">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承揽方（简称“乙方”）</w:t>
      </w:r>
    </w:p>
    <w:p w14:paraId="750D762B">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bookmarkStart w:id="0" w:name="_GoBack"/>
      <w:bookmarkEnd w:id="0"/>
      <w:permStart w:id="1" w:edGrp="everyone"/>
    </w:p>
    <w:permEnd w:id="1"/>
    <w:p w14:paraId="207B4F60">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permStart w:id="2" w:edGrp="everyone"/>
      <w:r>
        <w:rPr>
          <w:rFonts w:hint="eastAsia" w:ascii="宋体" w:hAnsi="宋体" w:eastAsia="宋体" w:cs="宋体"/>
          <w:sz w:val="24"/>
          <w:szCs w:val="24"/>
        </w:rPr>
        <w:t xml:space="preserve"> </w:t>
      </w:r>
      <w:permEnd w:id="2"/>
      <w:r>
        <w:rPr>
          <w:rFonts w:hint="eastAsia" w:ascii="宋体" w:hAnsi="宋体" w:eastAsia="宋体" w:cs="宋体"/>
          <w:sz w:val="24"/>
          <w:szCs w:val="24"/>
        </w:rPr>
        <w:t xml:space="preserve">                                          </w:t>
      </w:r>
    </w:p>
    <w:p w14:paraId="35A0E42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ermStart w:id="3" w:edGrp="everyone"/>
      <w:r>
        <w:rPr>
          <w:rFonts w:hint="eastAsia" w:ascii="宋体" w:hAnsi="宋体" w:eastAsia="宋体" w:cs="宋体"/>
          <w:sz w:val="24"/>
          <w:szCs w:val="24"/>
        </w:rPr>
        <w:t xml:space="preserve"> </w:t>
      </w:r>
      <w:permEnd w:id="3"/>
      <w:r>
        <w:rPr>
          <w:rFonts w:hint="eastAsia" w:ascii="宋体" w:hAnsi="宋体" w:eastAsia="宋体" w:cs="宋体"/>
          <w:sz w:val="24"/>
          <w:szCs w:val="24"/>
        </w:rPr>
        <w:t xml:space="preserve">                                                                 </w:t>
      </w:r>
    </w:p>
    <w:p w14:paraId="785E6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 乙双方就甲方承包的部分工作交由乙方承揽之事宜，根据《中华人民共和国民法典》等有关法律、法规规定，甲乙双方本着平等、自愿，协商一致的原则，同意签署本合同，建立业务承揽关系。</w:t>
      </w:r>
    </w:p>
    <w:p w14:paraId="58582B6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rPr>
        <w:tab/>
      </w:r>
      <w:r>
        <w:rPr>
          <w:rFonts w:hint="eastAsia" w:ascii="宋体" w:hAnsi="宋体" w:eastAsia="宋体" w:cs="宋体"/>
          <w:b/>
          <w:bCs/>
          <w:sz w:val="24"/>
          <w:szCs w:val="24"/>
        </w:rPr>
        <w:t>承揽内容</w:t>
      </w:r>
    </w:p>
    <w:p w14:paraId="4985A3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1、甲乙双方约定，乙方承接甲方承包的指定项目。乙方按照甲方要求，通过自己的劳力和技术完成甲方指定的工作，乙方自行解决所需的必要工具和设备，也可租赁甲方或第三方提供的工具和设备。</w:t>
      </w:r>
    </w:p>
    <w:p w14:paraId="26CBF5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甲方按照项目验收标准对乙方的承揽结果予以验收。</w:t>
      </w:r>
    </w:p>
    <w:p w14:paraId="79886FB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rPr>
        <w:tab/>
      </w:r>
      <w:r>
        <w:rPr>
          <w:rFonts w:hint="eastAsia" w:ascii="宋体" w:hAnsi="宋体" w:eastAsia="宋体" w:cs="宋体"/>
          <w:b/>
          <w:bCs/>
          <w:sz w:val="24"/>
          <w:szCs w:val="24"/>
        </w:rPr>
        <w:t>承揽期限</w:t>
      </w:r>
    </w:p>
    <w:p w14:paraId="0232D9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1、甲乙双方约定，承揽期限为从签约日起至项目需求结束止。</w:t>
      </w:r>
    </w:p>
    <w:p w14:paraId="73D021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2、甲乙双方约定，承揽期限届满前一个月，若乙方愿意继续承揽甲方项目应当提前书面告知甲方，经甲方同意方可续签本合同，否则视为自动终止本合同。</w:t>
      </w:r>
    </w:p>
    <w:p w14:paraId="12A6F4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3、若乙方实际承揽的日期与本合同约定的日期不一致的，以乙方实际承揽之日为合同生效之日，双方自乙方实际承揽日起建立业务承揽关系，以乙方交付工作成果之日为业务承揽关系终止之日。</w:t>
      </w:r>
    </w:p>
    <w:p w14:paraId="2A00DF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4、双方约定，若甲方承包项目有变动，可单方解除本合同，并与乙方结算乙方已完成的项目费用。</w:t>
      </w:r>
    </w:p>
    <w:p w14:paraId="7E79CC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5、无论什么原因导致乙方从承包项目上离职或退回的，乙方同意本合同即时终止，且视为乙方自动提出离职，甲方不承担任何赔偿责任。</w:t>
      </w:r>
    </w:p>
    <w:p w14:paraId="21957F1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rPr>
        <w:tab/>
      </w:r>
      <w:r>
        <w:rPr>
          <w:rFonts w:hint="eastAsia" w:ascii="宋体" w:hAnsi="宋体" w:eastAsia="宋体" w:cs="宋体"/>
          <w:b/>
          <w:bCs/>
          <w:sz w:val="24"/>
          <w:szCs w:val="24"/>
        </w:rPr>
        <w:t xml:space="preserve">承揽费用      </w:t>
      </w:r>
    </w:p>
    <w:p w14:paraId="7F3864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1、双方达成一致，乙方每月承揽进度应当达到甲方要求进度。若</w:t>
      </w:r>
      <w:r>
        <w:rPr>
          <w:rFonts w:hint="eastAsia" w:ascii="宋体" w:hAnsi="宋体" w:eastAsia="宋体" w:cs="宋体"/>
          <w:color w:val="000000" w:themeColor="text1"/>
          <w:sz w:val="24"/>
          <w:szCs w:val="24"/>
          <w14:textFill>
            <w14:solidFill>
              <w14:schemeClr w14:val="tx1"/>
            </w14:solidFill>
          </w14:textFill>
        </w:rPr>
        <w:t>乙方超额或者未达到甲方标准的，甲方有权增加或者减少乙方上述费用。上述费用均为含税价格。甲方为乙方申报的所得税只针对乙方承揽甲方公司业务产生的所得税金额，如因乙方其他收入导致的补税行为需要乙方自行承担相应税金。</w:t>
      </w:r>
    </w:p>
    <w:p w14:paraId="3166EF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2、甲乙双方约定承揽费用按月结算，甲方每月检查乙方上月承揽项目进度，并支付上月乙方已完成的承揽费用。</w:t>
      </w:r>
    </w:p>
    <w:p w14:paraId="550892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承诺承揽项目最低承揽期限为三个月，乙方同意若乙方承揽时间不足一周的，视为乙方未完成甲方任何项目内容，甲方不予结算承揽费用；若乙方承揽时间少于三个月的，甲方有权要求乙方支付相当于乙方一周承揽费用的违约金，乙方同意甲方可直接在乙方承揽费用中直接扣除。</w:t>
      </w:r>
    </w:p>
    <w:p w14:paraId="44FAA4A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rPr>
        <w:tab/>
      </w:r>
      <w:r>
        <w:rPr>
          <w:rFonts w:hint="eastAsia" w:ascii="宋体" w:hAnsi="宋体" w:eastAsia="宋体" w:cs="宋体"/>
          <w:b/>
          <w:bCs/>
          <w:sz w:val="24"/>
          <w:szCs w:val="24"/>
        </w:rPr>
        <w:t>承揽性质</w:t>
      </w:r>
    </w:p>
    <w:p w14:paraId="5E8BB1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甲乙双方为业务承揽关系，非劳动、劳务、雇佣等关系。</w:t>
      </w:r>
    </w:p>
    <w:p w14:paraId="3019C82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rPr>
        <w:tab/>
      </w:r>
      <w:r>
        <w:rPr>
          <w:rFonts w:hint="eastAsia" w:ascii="宋体" w:hAnsi="宋体" w:eastAsia="宋体" w:cs="宋体"/>
          <w:b/>
          <w:bCs/>
          <w:sz w:val="24"/>
          <w:szCs w:val="24"/>
        </w:rPr>
        <w:t>双方权利义务</w:t>
      </w:r>
    </w:p>
    <w:p w14:paraId="68200C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1、甲方权利义务</w:t>
      </w:r>
    </w:p>
    <w:p w14:paraId="3087D6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（1）甲方有权对乙方承揽的项目内容进行监督并定时检验，对乙方承揽过程中存在的问题有权提出整改意见。</w:t>
      </w:r>
    </w:p>
    <w:p w14:paraId="66382B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（2）甲方有权根据项目需要临时要求乙方调整履约方式或履约时间。乙方提出调整履约方式或时间的，须事先征得甲方同意并书面确认。</w:t>
      </w:r>
    </w:p>
    <w:p w14:paraId="13F1FB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（3）甲方应按项目验收标准予以评估并验收乙方承揽的项目内容，并及时支付乙方承揽费用。</w:t>
      </w:r>
    </w:p>
    <w:p w14:paraId="454D06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（4）在承揽过程中，乙方的人身财产由乙方自行承担。乙方承揽甲方项目期间，甲方可以为乙方参保意外伤害险。</w:t>
      </w:r>
    </w:p>
    <w:p w14:paraId="36EDFD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（5）甲乙双方约定，乙方在承揽期间擅自停止履约的，甲方有权即时解除本合同并要求乙方赔偿甲方损失。</w:t>
      </w:r>
    </w:p>
    <w:p w14:paraId="632DD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（6）若甲方按照下列情况认定乙方无法胜任承揽项目的，甲方有权单方解除本合同，结算乙方已完成的费用，若对甲方造成损失的，应当赔偿甲方遭受的全部损失，乙方同意甲方可在项目费用中直接扣除：</w:t>
      </w:r>
    </w:p>
    <w:p w14:paraId="6FEE61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A.违反甲方或甲方项目所在地规章制度的。</w:t>
      </w:r>
    </w:p>
    <w:p w14:paraId="271519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B.项目进度明显低于其他相同或类似项目的。</w:t>
      </w:r>
    </w:p>
    <w:p w14:paraId="6F71FB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C.严重损害甲方利益的。</w:t>
      </w:r>
    </w:p>
    <w:p w14:paraId="02BEC9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D.因乙方个人原因造成无法继续履行承揽项目的。</w:t>
      </w:r>
    </w:p>
    <w:p w14:paraId="6C3830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E.因乙方个人身体素质原因无法达到项目所需强度的。</w:t>
      </w:r>
    </w:p>
    <w:p w14:paraId="42BC46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F.其他甲方认为乙方无法胜任承揽项目的情形。</w:t>
      </w:r>
    </w:p>
    <w:p w14:paraId="4BF734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（7）甲方有权根据项目需求随时解除本承揽合同，并结算乙方已完成的项目费用。</w:t>
      </w:r>
    </w:p>
    <w:p w14:paraId="65A6C0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2、乙方权利义务</w:t>
      </w:r>
    </w:p>
    <w:p w14:paraId="494388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（1）乙方应当以自己的技术和劳力完成承揽项目的主要工作；乙方在其承揽范围内若使用甲方工作场所和相关设备设施的，应向甲方申请，甲方同意后可为乙方完成承揽内容提供便利。</w:t>
      </w:r>
    </w:p>
    <w:p w14:paraId="3ED3D3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（2）乙方应自觉遵守国家的法律、法规、社会公德、职业道德及甲方的场所规则，并保守甲方的商业秘密和知识产权。乙方严重违反甲方场所规则或者违法违规的，甲方有权即时解除本合同。</w:t>
      </w:r>
    </w:p>
    <w:p w14:paraId="5F78A0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（3）乙方应以诚实信用的态度履行本合同，乙方在技能、经验等履约能力的信息提供上弄虚作假的，甲方经发现后有权即时解除本合同。</w:t>
      </w:r>
    </w:p>
    <w:p w14:paraId="31B3FC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（4）乙方应具备承揽项目所需的身体状况、技能、经验等履约能力，因乙方自身原因导致承揽项目无法完成的，甲方有权解除本合同。</w:t>
      </w:r>
    </w:p>
    <w:p w14:paraId="60ED1B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（5）乙方应按本合同约定标准保质、保量、按时完成承揽项目，甲方在验收中对乙方提出整改意见的，乙方应当进行改正。若经甲方两次整改要求后，乙方仍不符合项目标准的，甲方有权解除本合同。</w:t>
      </w:r>
    </w:p>
    <w:p w14:paraId="033642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（6）乙方未经甲方同意不得将其承揽的项目交由第三人完成，否则甲方可以即时解除本合同。</w:t>
      </w:r>
    </w:p>
    <w:p w14:paraId="53B2C0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（7）乙方非甲方职工，不得代表甲方签订合同和协议，不得从事与其承揽项目无关的事务。</w:t>
      </w:r>
    </w:p>
    <w:p w14:paraId="0B8B6F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（8）乙方发现甲方提出的要求不合理的，应当及时通知甲方。因甲方怠于答复等原因造成乙方损失的，乙方可以即时解除本合同。</w:t>
      </w:r>
    </w:p>
    <w:p w14:paraId="7F447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（9）本合同解除或终止时，乙方应履行下列义务：</w:t>
      </w:r>
    </w:p>
    <w:p w14:paraId="012BA6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A、向甲方指定人员交接项目；</w:t>
      </w:r>
    </w:p>
    <w:p w14:paraId="029566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B、完好归还其占用的甲方工具、物品、文件、设备等有形或无形资产；</w:t>
      </w:r>
    </w:p>
    <w:p w14:paraId="388AFF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C、向甲方完整移交载有甲方重要信息的任何载体；</w:t>
      </w:r>
    </w:p>
    <w:p w14:paraId="4787B1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D、处理其他应了而未了的事务。</w:t>
      </w:r>
    </w:p>
    <w:p w14:paraId="3BB7C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14:paraId="13FCA1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（11）若乙方在承揽期间发生意外伤亡事件的，应当由乙方自行承担，甲方不承担任何责任。</w:t>
      </w:r>
    </w:p>
    <w:p w14:paraId="5DC0258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sz w:val="24"/>
          <w:szCs w:val="24"/>
        </w:rPr>
        <w:tab/>
      </w:r>
      <w:r>
        <w:rPr>
          <w:rFonts w:hint="eastAsia" w:ascii="宋体" w:hAnsi="宋体" w:eastAsia="宋体" w:cs="宋体"/>
          <w:b/>
          <w:bCs/>
          <w:sz w:val="24"/>
          <w:szCs w:val="24"/>
        </w:rPr>
        <w:t>争议解决办法</w:t>
      </w:r>
    </w:p>
    <w:p w14:paraId="2F6C47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如双方就本合同内容或其执行发生任何争议，双方应友好协商解决；经协商仍未达成一致时，任何一方均可向合同签订地人民法院提起诉讼。</w:t>
      </w:r>
    </w:p>
    <w:p w14:paraId="680FCBB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w:t>
      </w:r>
      <w:r>
        <w:rPr>
          <w:rFonts w:hint="eastAsia" w:ascii="宋体" w:hAnsi="宋体" w:eastAsia="宋体" w:cs="宋体"/>
          <w:b/>
          <w:bCs/>
          <w:sz w:val="24"/>
          <w:szCs w:val="24"/>
        </w:rPr>
        <w:tab/>
      </w:r>
      <w:r>
        <w:rPr>
          <w:rFonts w:hint="eastAsia" w:ascii="宋体" w:hAnsi="宋体" w:eastAsia="宋体" w:cs="宋体"/>
          <w:b/>
          <w:bCs/>
          <w:sz w:val="24"/>
          <w:szCs w:val="24"/>
        </w:rPr>
        <w:t>其他</w:t>
      </w:r>
    </w:p>
    <w:p w14:paraId="410771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1、为确保合同的顺利履行，根据合同履行进度，乙方同意在甲方处或甲方客户处进行培训，培训要求另行确定。如乙方承揽时间未满</w:t>
      </w:r>
      <w:r>
        <w:rPr>
          <w:rFonts w:hint="eastAsia" w:ascii="宋体" w:hAnsi="宋体" w:eastAsia="宋体" w:cs="宋体"/>
          <w:sz w:val="24"/>
          <w:szCs w:val="24"/>
          <w:u w:val="single"/>
        </w:rPr>
        <w:t xml:space="preserve">30 </w:t>
      </w:r>
      <w:r>
        <w:rPr>
          <w:rFonts w:hint="eastAsia" w:ascii="宋体" w:hAnsi="宋体" w:eastAsia="宋体" w:cs="宋体"/>
          <w:sz w:val="24"/>
          <w:szCs w:val="24"/>
        </w:rPr>
        <w:t>天，则甲方有权要求乙方支付培训期间的承揽费用作为培训费用，乙方同意该笔费用甲方可在乙方承揽费中直接扣除。</w:t>
      </w:r>
    </w:p>
    <w:p w14:paraId="55A351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2、若因外界不可抗力因素和甲方客户指令性要求导致本合同无法继续履行的，则合同终止，甲方无需向乙方支付任何费用。</w:t>
      </w:r>
    </w:p>
    <w:p w14:paraId="7573CC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3、本合同一式二份，甲乙双方各执一份，经双方签字（或盖章）后生效。</w:t>
      </w:r>
    </w:p>
    <w:p w14:paraId="7667BB9A">
      <w:pPr>
        <w:spacing w:line="360" w:lineRule="auto"/>
        <w:ind w:firstLine="480" w:firstLineChars="200"/>
        <w:rPr>
          <w:rFonts w:hint="eastAsia" w:ascii="宋体" w:hAnsi="宋体" w:eastAsia="宋体" w:cs="宋体"/>
          <w:sz w:val="24"/>
          <w:szCs w:val="24"/>
        </w:rPr>
      </w:pPr>
    </w:p>
    <w:p w14:paraId="0494FB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本行以下无正文</w:t>
      </w:r>
    </w:p>
    <w:p w14:paraId="6287277B">
      <w:pPr>
        <w:spacing w:line="360" w:lineRule="auto"/>
        <w:ind w:firstLine="480" w:firstLineChars="200"/>
        <w:rPr>
          <w:rFonts w:hint="eastAsia" w:ascii="宋体" w:hAnsi="宋体" w:eastAsia="宋体" w:cs="宋体"/>
          <w:sz w:val="24"/>
          <w:szCs w:val="24"/>
        </w:rPr>
      </w:pPr>
    </w:p>
    <w:p w14:paraId="76029683">
      <w:pPr>
        <w:spacing w:line="360" w:lineRule="auto"/>
        <w:ind w:firstLine="480" w:firstLineChars="200"/>
        <w:rPr>
          <w:rFonts w:hint="eastAsia" w:ascii="宋体" w:hAnsi="宋体" w:eastAsia="宋体" w:cs="宋体"/>
          <w:sz w:val="24"/>
          <w:szCs w:val="24"/>
        </w:rPr>
      </w:pPr>
    </w:p>
    <w:p w14:paraId="5C5510F4">
      <w:pPr>
        <w:spacing w:line="360" w:lineRule="auto"/>
        <w:ind w:firstLine="480" w:firstLineChars="200"/>
        <w:rPr>
          <w:rFonts w:hint="eastAsia" w:ascii="宋体" w:hAnsi="宋体" w:eastAsia="宋体" w:cs="宋体"/>
          <w:sz w:val="24"/>
          <w:szCs w:val="24"/>
        </w:rPr>
      </w:pPr>
    </w:p>
    <w:p w14:paraId="46785A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 方（盖章）：                     乙 方（签字）：</w:t>
      </w:r>
      <w:permStart w:id="4" w:edGrp="everyone"/>
      <w:r>
        <w:rPr>
          <w:rFonts w:hint="eastAsia" w:ascii="宋体" w:hAnsi="宋体" w:eastAsia="宋体" w:cs="宋体"/>
          <w:sz w:val="24"/>
          <w:szCs w:val="24"/>
        </w:rPr>
        <w:t xml:space="preserve"> </w:t>
      </w:r>
      <w:permEnd w:id="4"/>
      <w:r>
        <w:rPr>
          <w:rFonts w:hint="eastAsia" w:ascii="宋体" w:hAnsi="宋体" w:eastAsia="宋体" w:cs="宋体"/>
          <w:sz w:val="24"/>
          <w:szCs w:val="24"/>
        </w:rPr>
        <w:t xml:space="preserve">     </w:t>
      </w:r>
    </w:p>
    <w:p w14:paraId="0B63AD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8C8B765">
      <w:pPr>
        <w:rPr>
          <w:rFonts w:hint="default"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日 期：</w:t>
      </w:r>
      <w:permStart w:id="5" w:edGrp="everyone"/>
      <w:r>
        <w:rPr>
          <w:rFonts w:hint="eastAsia" w:ascii="宋体" w:hAnsi="宋体" w:eastAsia="宋体" w:cs="宋体"/>
          <w:sz w:val="24"/>
          <w:szCs w:val="24"/>
          <w:lang w:val="en-US" w:eastAsia="zh-CN"/>
        </w:rPr>
        <w:t xml:space="preserve"> </w:t>
      </w:r>
      <w:permEnd w:id="5"/>
      <w:r>
        <w:rPr>
          <w:rFonts w:hint="eastAsia" w:ascii="宋体" w:hAnsi="宋体" w:eastAsia="宋体" w:cs="宋体"/>
          <w:sz w:val="24"/>
          <w:szCs w:val="24"/>
          <w:lang w:val="en-US" w:eastAsia="zh-CN"/>
        </w:rPr>
        <w:t xml:space="preserve">                            日 期：</w:t>
      </w:r>
      <w:permStart w:id="6" w:edGrp="everyone"/>
      <w:r>
        <w:rPr>
          <w:rFonts w:hint="eastAsia" w:ascii="宋体" w:hAnsi="宋体" w:eastAsia="宋体" w:cs="宋体"/>
          <w:sz w:val="24"/>
          <w:szCs w:val="24"/>
          <w:lang w:val="en-US" w:eastAsia="zh-CN"/>
        </w:rPr>
        <w:t xml:space="preserve"> </w:t>
      </w:r>
      <w:permEnd w:id="6"/>
    </w:p>
    <w:sectPr>
      <w:headerReference r:id="rId3" w:type="default"/>
      <w:footerReference r:id="rId4" w:type="default"/>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63B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6019B51">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qNO9Y2AEAAK0DAAAOAAAAAAAAAAEAIAAA&#10;AB4BAABkcnMvZTJvRG9jLnhtbFBLBQYAAAAABgAGAFkBAABoBQAAAAA=&#10;">
              <v:fill on="f" focussize="0,0"/>
              <v:stroke on="f"/>
              <v:imagedata o:title=""/>
              <o:lock v:ext="edit" aspectratio="f"/>
              <v:textbox inset="0mm,0mm,0mm,0mm" style="mso-fit-shape-to-text:t;">
                <w:txbxContent>
                  <w:p w14:paraId="36019B51">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BECB">
    <w:pPr>
      <w:pStyle w:val="3"/>
      <w:jc w:val="right"/>
    </w:pPr>
  </w:p>
  <w:p w14:paraId="67DF2EBC">
    <w:pPr>
      <w:pStyle w:val="3"/>
      <w:jc w:val="left"/>
    </w:pPr>
    <w:r>
      <w:rPr>
        <w:rFonts w:hint="eastAsia"/>
      </w:rPr>
      <w:t>RNG-2018004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1" w:cryptProviderType="rsaFull" w:cryptAlgorithmClass="hash" w:cryptAlgorithmType="typeAny" w:cryptAlgorithmSid="4" w:cryptSpinCount="0" w:hash="xkDR/OsDV9eg8XfWhle5wSaZYWA=" w:salt="TFyI/EhKOw+qIXP13IJtQ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51"/>
    <w:rsid w:val="000075AB"/>
    <w:rsid w:val="00030109"/>
    <w:rsid w:val="000872D6"/>
    <w:rsid w:val="0011183B"/>
    <w:rsid w:val="00180CF5"/>
    <w:rsid w:val="001E74BC"/>
    <w:rsid w:val="00317A9C"/>
    <w:rsid w:val="003D1AD9"/>
    <w:rsid w:val="0043178E"/>
    <w:rsid w:val="00576E45"/>
    <w:rsid w:val="00602449"/>
    <w:rsid w:val="00667239"/>
    <w:rsid w:val="00672999"/>
    <w:rsid w:val="00681268"/>
    <w:rsid w:val="006F5EF0"/>
    <w:rsid w:val="007872CF"/>
    <w:rsid w:val="007D34E7"/>
    <w:rsid w:val="00840C0C"/>
    <w:rsid w:val="0088267F"/>
    <w:rsid w:val="008D7A41"/>
    <w:rsid w:val="009C6602"/>
    <w:rsid w:val="00A713A0"/>
    <w:rsid w:val="00AE48B4"/>
    <w:rsid w:val="00B32356"/>
    <w:rsid w:val="00BF66F4"/>
    <w:rsid w:val="00C37F51"/>
    <w:rsid w:val="00D12C84"/>
    <w:rsid w:val="00DB4B71"/>
    <w:rsid w:val="00F251EB"/>
    <w:rsid w:val="0350424D"/>
    <w:rsid w:val="05965FF9"/>
    <w:rsid w:val="061767B6"/>
    <w:rsid w:val="070134B5"/>
    <w:rsid w:val="08424965"/>
    <w:rsid w:val="0A0866BA"/>
    <w:rsid w:val="0B8C3F2E"/>
    <w:rsid w:val="0F930A71"/>
    <w:rsid w:val="11B807D6"/>
    <w:rsid w:val="12A51A94"/>
    <w:rsid w:val="13A03E8B"/>
    <w:rsid w:val="14702B11"/>
    <w:rsid w:val="14FD5A7D"/>
    <w:rsid w:val="16567882"/>
    <w:rsid w:val="16FC27E7"/>
    <w:rsid w:val="17FB09B7"/>
    <w:rsid w:val="18772D7E"/>
    <w:rsid w:val="1A0C6797"/>
    <w:rsid w:val="1D436D16"/>
    <w:rsid w:val="1E0F465C"/>
    <w:rsid w:val="21BC280F"/>
    <w:rsid w:val="234A2B65"/>
    <w:rsid w:val="2400573A"/>
    <w:rsid w:val="251415D9"/>
    <w:rsid w:val="2B203B25"/>
    <w:rsid w:val="2B9251D8"/>
    <w:rsid w:val="2BA4502C"/>
    <w:rsid w:val="2C9A07D6"/>
    <w:rsid w:val="2CAF5E9E"/>
    <w:rsid w:val="2F4F6A0C"/>
    <w:rsid w:val="31857F94"/>
    <w:rsid w:val="33195DF6"/>
    <w:rsid w:val="33785B4E"/>
    <w:rsid w:val="361D7273"/>
    <w:rsid w:val="3AA50AA5"/>
    <w:rsid w:val="3B3718B8"/>
    <w:rsid w:val="3C73256D"/>
    <w:rsid w:val="3CF1656A"/>
    <w:rsid w:val="3D634065"/>
    <w:rsid w:val="3F675D06"/>
    <w:rsid w:val="3FC40D51"/>
    <w:rsid w:val="4049424A"/>
    <w:rsid w:val="40D03002"/>
    <w:rsid w:val="4861768F"/>
    <w:rsid w:val="4930280C"/>
    <w:rsid w:val="4B573F5D"/>
    <w:rsid w:val="4F6732A2"/>
    <w:rsid w:val="4FDE1CA1"/>
    <w:rsid w:val="4FE614EB"/>
    <w:rsid w:val="51A35970"/>
    <w:rsid w:val="53654E1D"/>
    <w:rsid w:val="543A7047"/>
    <w:rsid w:val="54A26C05"/>
    <w:rsid w:val="57591A19"/>
    <w:rsid w:val="59CF4D9E"/>
    <w:rsid w:val="59D57CB2"/>
    <w:rsid w:val="5BCF3B85"/>
    <w:rsid w:val="5C1E34E8"/>
    <w:rsid w:val="5CBE61C9"/>
    <w:rsid w:val="5D191882"/>
    <w:rsid w:val="5D652351"/>
    <w:rsid w:val="61271112"/>
    <w:rsid w:val="62ED1AE0"/>
    <w:rsid w:val="62F8107D"/>
    <w:rsid w:val="63D847B1"/>
    <w:rsid w:val="64EB05D2"/>
    <w:rsid w:val="64FD2C57"/>
    <w:rsid w:val="6B4A098C"/>
    <w:rsid w:val="6ED90CB4"/>
    <w:rsid w:val="6EF23633"/>
    <w:rsid w:val="716350C8"/>
    <w:rsid w:val="729165B8"/>
    <w:rsid w:val="72D91A7A"/>
    <w:rsid w:val="76555C3C"/>
    <w:rsid w:val="790645D2"/>
    <w:rsid w:val="7C4949A9"/>
    <w:rsid w:val="7F63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2510</Words>
  <Characters>2534</Characters>
  <Lines>20</Lines>
  <Paragraphs>5</Paragraphs>
  <TotalTime>14</TotalTime>
  <ScaleCrop>false</ScaleCrop>
  <LinksUpToDate>false</LinksUpToDate>
  <CharactersWithSpaces>2736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2021-03-12T06:56:00Z</dcterms:created>
  <dc:creator>zsg</dc:creator>
  <cp:lastModifiedBy>合付宝</cp:lastModifiedBy>
  <cp:lastPrinted>2018-04-13T04:43:00Z</cp:lastPrinted>
  <dcterms:modified xsi:type="dcterms:W3CDTF">2025-10-09T08:34:31Z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eyJoZGlkIjoiOThlYmNhZDcyMDBhNzg2N2RiYjdhNmIzMjdiYzRlOTEiLCJ1c2VySWQiOiIxMjg1ODY1NTMwIn0=</vt:lpwstr>
  </property>
  <property fmtid="{D5CDD505-2E9C-101B-9397-08002B2CF9AE}" pid="4" name="ICV">
    <vt:lpwstr>31BBA1907DCE4D09B722FA6FB3E9ABEC_12</vt:lpwstr>
  </property>
</Properties>
</file>